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proofErr w:type="spellStart"/>
      <w:r>
        <w:t>А.Х.Тамбиев</w:t>
      </w:r>
      <w:proofErr w:type="spellEnd"/>
    </w:p>
    <w:p w:rsidR="00712B8A" w:rsidRDefault="002D11E0">
      <w:pPr>
        <w:ind w:right="108"/>
        <w:jc w:val="right"/>
      </w:pPr>
      <w:r>
        <w:t>«</w:t>
      </w:r>
      <w:r w:rsidR="00CC2035">
        <w:t>02</w:t>
      </w:r>
      <w:r>
        <w:t xml:space="preserve">» </w:t>
      </w:r>
      <w:r w:rsidR="00CC2035">
        <w:t>октября</w:t>
      </w:r>
      <w:r>
        <w:t xml:space="preserve">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8B4CD9" w:rsidRDefault="008B4CD9" w:rsidP="008B4CD9">
      <w:pPr>
        <w:pStyle w:val="a3"/>
        <w:jc w:val="center"/>
        <w:rPr>
          <w:sz w:val="28"/>
          <w:szCs w:val="28"/>
        </w:rPr>
      </w:pPr>
      <w:r w:rsidRPr="008B4CD9">
        <w:rPr>
          <w:color w:val="000000"/>
          <w:sz w:val="28"/>
          <w:szCs w:val="28"/>
          <w:shd w:val="clear" w:color="auto" w:fill="FFFFFF"/>
        </w:rPr>
        <w:t>«Бактериология»</w:t>
      </w:r>
    </w:p>
    <w:p w:rsidR="00712B8A" w:rsidRDefault="00712B8A">
      <w:pPr>
        <w:pStyle w:val="a3"/>
        <w:rPr>
          <w:sz w:val="48"/>
        </w:rPr>
      </w:pPr>
    </w:p>
    <w:p w:rsidR="00712B8A" w:rsidRPr="002C788B" w:rsidRDefault="005138CE" w:rsidP="002B068A">
      <w:pPr>
        <w:pStyle w:val="3"/>
        <w:ind w:right="459"/>
        <w:rPr>
          <w:b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</w:t>
      </w:r>
      <w:r w:rsidR="00453E52">
        <w:t>Клиническая лабораторная диагностика (Лабораторная микология)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»</w:t>
      </w:r>
    </w:p>
    <w:p w:rsidR="00712B8A" w:rsidRDefault="00496B82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C0156F">
        <w:lastRenderedPageBreak/>
        <w:t>Цель реализации</w:t>
      </w:r>
      <w:r w:rsidR="003C5D27">
        <w:t xml:space="preserve"> </w:t>
      </w:r>
      <w:r w:rsidRPr="00C0156F">
        <w:t>программы</w:t>
      </w:r>
    </w:p>
    <w:p w:rsidR="008B0A71" w:rsidRPr="00C0156F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9D5180" w:rsidRDefault="002F2903" w:rsidP="006A0B1F">
      <w:pPr>
        <w:shd w:val="clear" w:color="auto" w:fill="FFFFFF"/>
        <w:jc w:val="both"/>
        <w:rPr>
          <w:sz w:val="24"/>
          <w:szCs w:val="24"/>
        </w:rPr>
      </w:pPr>
      <w:r w:rsidRPr="009D5180">
        <w:rPr>
          <w:sz w:val="24"/>
          <w:szCs w:val="24"/>
        </w:rPr>
        <w:t>Цель дополнительной профессиональной программы</w:t>
      </w:r>
      <w:r w:rsidR="005138CE" w:rsidRPr="009D5180">
        <w:rPr>
          <w:sz w:val="24"/>
          <w:szCs w:val="24"/>
        </w:rPr>
        <w:t xml:space="preserve"> повышения квалификации врачей </w:t>
      </w:r>
      <w:r w:rsidR="006A0B1F" w:rsidRPr="009D5180">
        <w:rPr>
          <w:sz w:val="24"/>
          <w:szCs w:val="24"/>
        </w:rPr>
        <w:t xml:space="preserve">по </w:t>
      </w:r>
      <w:r w:rsidR="009D5180" w:rsidRPr="009D5180">
        <w:rPr>
          <w:sz w:val="24"/>
          <w:szCs w:val="24"/>
        </w:rPr>
        <w:t>теме</w:t>
      </w:r>
      <w:r w:rsidR="006A0B1F" w:rsidRPr="009D5180">
        <w:rPr>
          <w:sz w:val="24"/>
          <w:szCs w:val="24"/>
        </w:rPr>
        <w:t xml:space="preserve"> </w:t>
      </w:r>
      <w:r w:rsidR="005138CE" w:rsidRPr="009D5180">
        <w:rPr>
          <w:color w:val="000000"/>
          <w:sz w:val="24"/>
          <w:szCs w:val="24"/>
          <w:shd w:val="clear" w:color="auto" w:fill="FFFFFF"/>
        </w:rPr>
        <w:t>«</w:t>
      </w:r>
      <w:r w:rsidR="00453E52" w:rsidRPr="009D5180">
        <w:rPr>
          <w:sz w:val="24"/>
          <w:szCs w:val="24"/>
        </w:rPr>
        <w:t>Клиническая лабораторная диагностика (Лабораторная микология)</w:t>
      </w:r>
      <w:r w:rsidR="005138CE" w:rsidRPr="009D5180">
        <w:rPr>
          <w:color w:val="000000"/>
          <w:sz w:val="24"/>
          <w:szCs w:val="24"/>
          <w:shd w:val="clear" w:color="auto" w:fill="FFFFFF"/>
        </w:rPr>
        <w:t>»</w:t>
      </w:r>
      <w:r w:rsidR="009D5180" w:rsidRPr="009D5180">
        <w:rPr>
          <w:sz w:val="24"/>
          <w:szCs w:val="24"/>
        </w:rPr>
        <w:t xml:space="preserve">, </w:t>
      </w:r>
      <w:r w:rsidRPr="009D5180">
        <w:rPr>
          <w:sz w:val="24"/>
          <w:szCs w:val="24"/>
        </w:rPr>
        <w:t>специальност</w:t>
      </w:r>
      <w:r w:rsidR="009D5180" w:rsidRPr="009D5180">
        <w:rPr>
          <w:sz w:val="24"/>
          <w:szCs w:val="24"/>
        </w:rPr>
        <w:t>ь</w:t>
      </w:r>
      <w:r w:rsidRPr="009D5180">
        <w:rPr>
          <w:sz w:val="24"/>
          <w:szCs w:val="24"/>
        </w:rPr>
        <w:t xml:space="preserve"> «</w:t>
      </w:r>
      <w:r w:rsidR="006A0B1F" w:rsidRPr="009D5180">
        <w:rPr>
          <w:color w:val="000000"/>
          <w:sz w:val="24"/>
          <w:szCs w:val="24"/>
          <w:shd w:val="clear" w:color="auto" w:fill="FFFFFF"/>
        </w:rPr>
        <w:t>Бактериология</w:t>
      </w:r>
      <w:r w:rsidRPr="009D5180">
        <w:rPr>
          <w:sz w:val="24"/>
          <w:szCs w:val="24"/>
        </w:rPr>
        <w:t>»: совершенствование и повышение профессионального уровня в рамках имеющейся квалификации, получение систематизированных теоретических знаний, умений</w:t>
      </w:r>
      <w:r w:rsidR="00445AD1" w:rsidRPr="009D5180">
        <w:rPr>
          <w:sz w:val="24"/>
          <w:szCs w:val="24"/>
        </w:rPr>
        <w:t>,</w:t>
      </w:r>
      <w:r w:rsidRPr="009D5180">
        <w:rPr>
          <w:sz w:val="24"/>
          <w:szCs w:val="24"/>
        </w:rPr>
        <w:t xml:space="preserve"> необходимых </w:t>
      </w:r>
      <w:r w:rsidR="00445AD1" w:rsidRPr="009D5180">
        <w:rPr>
          <w:sz w:val="24"/>
          <w:szCs w:val="24"/>
        </w:rPr>
        <w:t xml:space="preserve">в </w:t>
      </w:r>
      <w:r w:rsidRPr="009D5180">
        <w:rPr>
          <w:sz w:val="24"/>
          <w:szCs w:val="24"/>
        </w:rPr>
        <w:t>про</w:t>
      </w:r>
      <w:r w:rsidR="00123121" w:rsidRPr="009D5180">
        <w:rPr>
          <w:sz w:val="24"/>
          <w:szCs w:val="24"/>
        </w:rPr>
        <w:t>фессиональн</w:t>
      </w:r>
      <w:r w:rsidR="00445AD1" w:rsidRPr="009D5180">
        <w:rPr>
          <w:sz w:val="24"/>
          <w:szCs w:val="24"/>
        </w:rPr>
        <w:t>ой деятельности.</w:t>
      </w:r>
    </w:p>
    <w:p w:rsidR="00445AD1" w:rsidRPr="006A0B1F" w:rsidRDefault="00445AD1" w:rsidP="006A0B1F">
      <w:pPr>
        <w:shd w:val="clear" w:color="auto" w:fill="FFFFFF"/>
        <w:jc w:val="both"/>
        <w:rPr>
          <w:sz w:val="24"/>
          <w:szCs w:val="24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C0156F">
        <w:t xml:space="preserve">Планируемые </w:t>
      </w:r>
      <w:r w:rsidRPr="00C0156F">
        <w:rPr>
          <w:spacing w:val="-3"/>
        </w:rPr>
        <w:t>результаты</w:t>
      </w:r>
      <w:r w:rsidRPr="00C0156F">
        <w:t>обучения</w:t>
      </w:r>
    </w:p>
    <w:p w:rsidR="008B0A71" w:rsidRPr="00C0156F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C0156F" w:rsidRDefault="002D11E0" w:rsidP="00562189">
      <w:pPr>
        <w:pStyle w:val="a3"/>
        <w:ind w:right="393" w:hanging="233"/>
      </w:pPr>
      <w:r w:rsidRPr="00C0156F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C0156F">
        <w:t xml:space="preserve">в </w:t>
      </w:r>
      <w:r w:rsidR="00562189">
        <w:t xml:space="preserve">профессиональной </w:t>
      </w:r>
      <w:r w:rsidR="00667B0D" w:rsidRPr="00C0156F">
        <w:t>деятельности.</w:t>
      </w:r>
    </w:p>
    <w:p w:rsidR="00667B0D" w:rsidRPr="00C0156F" w:rsidRDefault="00667B0D" w:rsidP="00562189">
      <w:pPr>
        <w:pStyle w:val="a3"/>
        <w:ind w:right="393" w:hanging="233"/>
      </w:pPr>
    </w:p>
    <w:p w:rsidR="00712B8A" w:rsidRPr="00C0156F" w:rsidRDefault="002D11E0" w:rsidP="00A77823">
      <w:pPr>
        <w:pStyle w:val="a3"/>
        <w:ind w:right="393"/>
      </w:pPr>
      <w:r w:rsidRPr="00C0156F">
        <w:t xml:space="preserve">Слушатель должен </w:t>
      </w:r>
      <w:r w:rsidRPr="00C0156F">
        <w:rPr>
          <w:b/>
        </w:rPr>
        <w:t>знать</w:t>
      </w:r>
      <w:r w:rsidRPr="00C0156F">
        <w:t>:</w:t>
      </w:r>
    </w:p>
    <w:p w:rsidR="008B4CD9" w:rsidRPr="008B4CD9" w:rsidRDefault="00B8775E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основы организации бактериологической службы;</w:t>
      </w:r>
    </w:p>
    <w:p w:rsid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основные инструктивно-методические документы, регламентирующие работу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бактериологических лабораторий от забора материала, выделения и идентификации</w:t>
      </w:r>
      <w:r w:rsid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бактериальных культур до 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обеззараживания отработанного материала;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классификацию,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морфологию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физиологию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микроорганизмов</w:t>
      </w:r>
      <w:proofErr w:type="gramEnd"/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 xml:space="preserve"> и их идентификацию;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- роль и свойства микроорганизмов;</w:t>
      </w:r>
    </w:p>
    <w:p w:rsidR="003714FE" w:rsidRDefault="00B8775E" w:rsidP="00B8775E">
      <w:pPr>
        <w:widowControl/>
        <w:shd w:val="clear" w:color="auto" w:fill="FFFFFF"/>
        <w:autoSpaceDE/>
        <w:autoSpaceDN/>
      </w:pP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3714FE">
        <w:t>вопросы частной микробиологии по разделу «микология»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-методы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микробиологической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диагностики;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применение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основных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антибактериальных,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противовирусных и биологических препаратов</w:t>
      </w:r>
      <w:r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31522B" w:rsidRPr="00246484" w:rsidRDefault="0031522B" w:rsidP="00B8775E">
      <w:pPr>
        <w:widowControl/>
        <w:shd w:val="clear" w:color="auto" w:fill="FFFFFF"/>
        <w:autoSpaceDE/>
        <w:autoSpaceDN/>
        <w:rPr>
          <w:sz w:val="16"/>
          <w:szCs w:val="16"/>
        </w:rPr>
      </w:pPr>
    </w:p>
    <w:p w:rsidR="00712B8A" w:rsidRPr="00C0156F" w:rsidRDefault="002D11E0" w:rsidP="008B0A71">
      <w:pPr>
        <w:tabs>
          <w:tab w:val="left" w:pos="378"/>
        </w:tabs>
        <w:spacing w:line="242" w:lineRule="auto"/>
        <w:ind w:left="142" w:right="5360"/>
        <w:rPr>
          <w:spacing w:val="-3"/>
          <w:sz w:val="24"/>
          <w:szCs w:val="24"/>
        </w:rPr>
      </w:pPr>
      <w:r w:rsidRPr="00C0156F">
        <w:rPr>
          <w:sz w:val="24"/>
          <w:szCs w:val="24"/>
        </w:rPr>
        <w:t>Слушатель должен</w:t>
      </w:r>
      <w:r w:rsidR="003714FE">
        <w:rPr>
          <w:sz w:val="24"/>
          <w:szCs w:val="24"/>
        </w:rPr>
        <w:t xml:space="preserve"> </w:t>
      </w:r>
      <w:r w:rsidRPr="00C0156F">
        <w:rPr>
          <w:b/>
          <w:spacing w:val="-3"/>
          <w:sz w:val="24"/>
          <w:szCs w:val="24"/>
        </w:rPr>
        <w:t>уметь</w:t>
      </w:r>
      <w:r w:rsidRPr="00C0156F">
        <w:rPr>
          <w:spacing w:val="-3"/>
          <w:sz w:val="24"/>
          <w:szCs w:val="24"/>
        </w:rPr>
        <w:t>:</w:t>
      </w:r>
    </w:p>
    <w:p w:rsidR="008B0A71" w:rsidRPr="00246484" w:rsidRDefault="008B0A71" w:rsidP="008B0A71">
      <w:pPr>
        <w:tabs>
          <w:tab w:val="left" w:pos="378"/>
        </w:tabs>
        <w:spacing w:line="242" w:lineRule="auto"/>
        <w:ind w:left="142" w:right="5360"/>
        <w:rPr>
          <w:sz w:val="16"/>
          <w:szCs w:val="16"/>
        </w:rPr>
      </w:pP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характер и объем материала, подлежащего исследованию, методыего взятия и сроки отбора проб;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организовать взятие и доставку материала в лабораторию;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условия и способ транспортировки и хранения материала до</w:t>
      </w:r>
      <w:r w:rsidR="0078200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исследования;</w:t>
      </w:r>
    </w:p>
    <w:p w:rsidR="00782002" w:rsidRDefault="008B4CD9" w:rsidP="008B4CD9">
      <w:pPr>
        <w:widowControl/>
        <w:shd w:val="clear" w:color="auto" w:fill="FFFFFF"/>
        <w:autoSpaceDE/>
        <w:autoSpaceDN/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="00782002">
        <w:t xml:space="preserve">микроскопическое исследование </w:t>
      </w:r>
      <w:proofErr w:type="spellStart"/>
      <w:r w:rsidR="00782002">
        <w:t>нативного</w:t>
      </w:r>
      <w:proofErr w:type="spellEnd"/>
      <w:r w:rsidR="00782002">
        <w:t xml:space="preserve"> биоматериала на грибы; 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целесообразность того или иного метода или способа посева;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оптимальный выбор питательных сред для первичного посева, а принео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бходимости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для обогащения;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выделить чистые культуры;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качественные и количественные характеристики выросших культури их клиническое значение;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выбрать необходимые тесты для определения их таксономического положения;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чувствительность выделенных культур к антимикробнымпрепаратам;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поставить тесты на наличие антигенов и антител к ним в клиническомматериале;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получить сыворотку крови </w:t>
      </w:r>
      <w:proofErr w:type="gramStart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обследуемого</w:t>
      </w:r>
      <w:proofErr w:type="gramEnd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использовать коммерческие тест-системы и приборы для </w:t>
      </w:r>
      <w:proofErr w:type="spellStart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детекции</w:t>
      </w:r>
      <w:proofErr w:type="spellEnd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иидентификации</w:t>
      </w:r>
      <w:proofErr w:type="spellEnd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культур;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дать обоснованный ответ по завершении исследования материала поустановленной форме и передать его в клинику;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обеспечить обеззараживание инфекционного материала;</w:t>
      </w:r>
    </w:p>
    <w:p w:rsidR="00246484" w:rsidRDefault="00246484" w:rsidP="00246484">
      <w:pPr>
        <w:widowControl/>
        <w:shd w:val="clear" w:color="auto" w:fill="FFFFFF"/>
        <w:tabs>
          <w:tab w:val="left" w:pos="944"/>
        </w:tabs>
        <w:autoSpaceDE/>
        <w:autoSpaceDN/>
        <w:spacing w:before="1"/>
        <w:ind w:left="286"/>
      </w:pPr>
    </w:p>
    <w:p w:rsidR="00712B8A" w:rsidRPr="00246484" w:rsidRDefault="002D11E0" w:rsidP="00246484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44"/>
        </w:tabs>
        <w:autoSpaceDE/>
        <w:autoSpaceDN/>
        <w:spacing w:before="1"/>
        <w:rPr>
          <w:b/>
          <w:sz w:val="24"/>
          <w:szCs w:val="24"/>
        </w:rPr>
      </w:pPr>
      <w:r w:rsidRPr="00246484">
        <w:rPr>
          <w:b/>
          <w:sz w:val="24"/>
          <w:szCs w:val="24"/>
        </w:rPr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>программы повышенияквалификации</w:t>
      </w:r>
    </w:p>
    <w:p w:rsidR="005138CE" w:rsidRPr="00453E52" w:rsidRDefault="005138CE" w:rsidP="005138CE">
      <w:pPr>
        <w:pStyle w:val="a3"/>
        <w:jc w:val="center"/>
        <w:rPr>
          <w:b/>
          <w:color w:val="000000"/>
          <w:shd w:val="clear" w:color="auto" w:fill="FFFFFF"/>
        </w:rPr>
      </w:pPr>
      <w:r w:rsidRPr="00453E52">
        <w:rPr>
          <w:b/>
          <w:color w:val="000000"/>
          <w:shd w:val="clear" w:color="auto" w:fill="FFFFFF"/>
        </w:rPr>
        <w:t>«</w:t>
      </w:r>
      <w:r w:rsidR="00453E52" w:rsidRPr="00453E52">
        <w:rPr>
          <w:b/>
        </w:rPr>
        <w:t>Клиническая лабораторная диагностика (Лабораторная микология)</w:t>
      </w:r>
      <w:r w:rsidRPr="00453E52">
        <w:rPr>
          <w:b/>
          <w:color w:val="000000"/>
          <w:shd w:val="clear" w:color="auto" w:fill="FFFFFF"/>
        </w:rPr>
        <w:t>»</w:t>
      </w:r>
    </w:p>
    <w:p w:rsidR="00641D14" w:rsidRPr="00027B63" w:rsidRDefault="00641D14" w:rsidP="005138CE">
      <w:pPr>
        <w:pStyle w:val="a3"/>
        <w:jc w:val="center"/>
        <w:rPr>
          <w:b/>
        </w:rPr>
      </w:pPr>
    </w:p>
    <w:p w:rsidR="00455047" w:rsidRPr="00455047" w:rsidRDefault="002D11E0" w:rsidP="00455047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="00453E52">
        <w:rPr>
          <w:b/>
          <w:sz w:val="24"/>
          <w:szCs w:val="24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врачи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бактериологи;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врачи,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имеющие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профессиональное</w:t>
      </w:r>
    </w:p>
    <w:p w:rsidR="00455047" w:rsidRDefault="00087968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бразование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одной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из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специальностей: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«Лечебное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дел</w:t>
      </w:r>
      <w:r w:rsidR="00455047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»,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>
        <w:rPr>
          <w:rFonts w:ascii="yandex-sans" w:hAnsi="yandex-sans"/>
          <w:color w:val="000000"/>
          <w:sz w:val="23"/>
          <w:szCs w:val="23"/>
          <w:shd w:val="clear" w:color="auto" w:fill="FFFFFF"/>
        </w:rPr>
        <w:t>«Педиатрия», «Медико-профилактическое дело».</w:t>
      </w:r>
    </w:p>
    <w:p w:rsidR="00712B8A" w:rsidRPr="00455047" w:rsidRDefault="002D11E0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</w:rPr>
        <w:t>Срок обучения:</w:t>
      </w:r>
      <w:r w:rsidRPr="00C0156F">
        <w:t xml:space="preserve"> 36 часов</w:t>
      </w:r>
      <w:r w:rsidR="00455047">
        <w:t>.</w:t>
      </w:r>
    </w:p>
    <w:p w:rsidR="00712B8A" w:rsidRPr="00C0156F" w:rsidRDefault="002D11E0" w:rsidP="00455047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</w:t>
      </w:r>
      <w:r w:rsidRPr="00C0156F">
        <w:lastRenderedPageBreak/>
        <w:t>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69"/>
        <w:gridCol w:w="992"/>
        <w:gridCol w:w="953"/>
        <w:gridCol w:w="1254"/>
        <w:gridCol w:w="1715"/>
      </w:tblGrid>
      <w:tr w:rsidR="00712B8A" w:rsidTr="00F54D5D">
        <w:trPr>
          <w:trHeight w:val="278"/>
        </w:trPr>
        <w:tc>
          <w:tcPr>
            <w:tcW w:w="728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3922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 w:rsidTr="00F54D5D">
        <w:trPr>
          <w:trHeight w:val="552"/>
        </w:trPr>
        <w:tc>
          <w:tcPr>
            <w:tcW w:w="728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F54D5D">
        <w:trPr>
          <w:trHeight w:val="309"/>
        </w:trPr>
        <w:tc>
          <w:tcPr>
            <w:tcW w:w="728" w:type="dxa"/>
            <w:vAlign w:val="center"/>
          </w:tcPr>
          <w:p w:rsidR="00753AA2" w:rsidRPr="00BA0209" w:rsidRDefault="00753AA2" w:rsidP="008D3FD3">
            <w:pPr>
              <w:pStyle w:val="TableParagraph"/>
              <w:ind w:left="268"/>
            </w:pPr>
            <w:r w:rsidRPr="00BA0209">
              <w:t>1.</w:t>
            </w:r>
          </w:p>
        </w:tc>
        <w:tc>
          <w:tcPr>
            <w:tcW w:w="3969" w:type="dxa"/>
            <w:vAlign w:val="center"/>
          </w:tcPr>
          <w:p w:rsidR="00753AA2" w:rsidRPr="00BA0209" w:rsidRDefault="008D3FD3" w:rsidP="0040391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 xml:space="preserve">Современные проблемы медицинской микологии. </w:t>
            </w:r>
          </w:p>
        </w:tc>
        <w:tc>
          <w:tcPr>
            <w:tcW w:w="992" w:type="dxa"/>
            <w:vAlign w:val="center"/>
          </w:tcPr>
          <w:p w:rsidR="00753AA2" w:rsidRPr="00BA0209" w:rsidRDefault="008D3FD3" w:rsidP="00C96760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953" w:type="dxa"/>
            <w:vAlign w:val="center"/>
          </w:tcPr>
          <w:p w:rsidR="00753AA2" w:rsidRPr="00BA0209" w:rsidRDefault="008D3FD3" w:rsidP="00C96760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254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286"/>
        </w:trPr>
        <w:tc>
          <w:tcPr>
            <w:tcW w:w="728" w:type="dxa"/>
            <w:vAlign w:val="center"/>
          </w:tcPr>
          <w:p w:rsidR="00687972" w:rsidRPr="00BA0209" w:rsidRDefault="00687972" w:rsidP="008D3FD3">
            <w:pPr>
              <w:pStyle w:val="TableParagraph"/>
              <w:ind w:left="268"/>
            </w:pPr>
            <w:r w:rsidRPr="00BA0209">
              <w:t>2.</w:t>
            </w:r>
          </w:p>
        </w:tc>
        <w:tc>
          <w:tcPr>
            <w:tcW w:w="3969" w:type="dxa"/>
            <w:vAlign w:val="center"/>
          </w:tcPr>
          <w:p w:rsidR="00687972" w:rsidRPr="006A0B1F" w:rsidRDefault="00687972" w:rsidP="008D3FD3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Лабораторная диагностика кандидоза</w:t>
            </w:r>
          </w:p>
        </w:tc>
        <w:tc>
          <w:tcPr>
            <w:tcW w:w="992" w:type="dxa"/>
            <w:vAlign w:val="center"/>
          </w:tcPr>
          <w:p w:rsidR="00687972" w:rsidRPr="00BA0209" w:rsidRDefault="00687972" w:rsidP="00EF13F1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953" w:type="dxa"/>
            <w:vAlign w:val="center"/>
          </w:tcPr>
          <w:p w:rsidR="00687972" w:rsidRPr="00BA0209" w:rsidRDefault="00687972" w:rsidP="00D3113F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509"/>
        </w:trPr>
        <w:tc>
          <w:tcPr>
            <w:tcW w:w="728" w:type="dxa"/>
            <w:vAlign w:val="center"/>
          </w:tcPr>
          <w:p w:rsidR="00687972" w:rsidRPr="00BA0209" w:rsidRDefault="00687972" w:rsidP="008D3FD3">
            <w:pPr>
              <w:pStyle w:val="TableParagraph"/>
              <w:ind w:left="268"/>
            </w:pPr>
            <w:r w:rsidRPr="00BA0209">
              <w:t>3.</w:t>
            </w:r>
          </w:p>
        </w:tc>
        <w:tc>
          <w:tcPr>
            <w:tcW w:w="3969" w:type="dxa"/>
            <w:vAlign w:val="center"/>
          </w:tcPr>
          <w:p w:rsidR="00687972" w:rsidRPr="00027B63" w:rsidRDefault="00687972" w:rsidP="008D3FD3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en-US" w:eastAsia="ru-RU"/>
              </w:rPr>
            </w:pPr>
            <w:r>
              <w:t xml:space="preserve">Лабораторная диагностика </w:t>
            </w:r>
            <w:proofErr w:type="spellStart"/>
            <w:r>
              <w:t>криптококкоза</w:t>
            </w:r>
            <w:proofErr w:type="spellEnd"/>
          </w:p>
        </w:tc>
        <w:tc>
          <w:tcPr>
            <w:tcW w:w="992" w:type="dxa"/>
            <w:vAlign w:val="center"/>
          </w:tcPr>
          <w:p w:rsidR="00687972" w:rsidRPr="00BA0209" w:rsidRDefault="00687972" w:rsidP="00EF13F1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953" w:type="dxa"/>
            <w:vAlign w:val="center"/>
          </w:tcPr>
          <w:p w:rsidR="00687972" w:rsidRPr="00BA0209" w:rsidRDefault="00687972" w:rsidP="00D3113F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509"/>
        </w:trPr>
        <w:tc>
          <w:tcPr>
            <w:tcW w:w="728" w:type="dxa"/>
            <w:vAlign w:val="center"/>
          </w:tcPr>
          <w:p w:rsidR="00687972" w:rsidRPr="00BA0209" w:rsidRDefault="00687972" w:rsidP="008D3FD3">
            <w:pPr>
              <w:pStyle w:val="TableParagraph"/>
              <w:ind w:left="268"/>
            </w:pPr>
            <w:r>
              <w:t>4.</w:t>
            </w:r>
          </w:p>
        </w:tc>
        <w:tc>
          <w:tcPr>
            <w:tcW w:w="3969" w:type="dxa"/>
            <w:vAlign w:val="center"/>
          </w:tcPr>
          <w:p w:rsidR="00687972" w:rsidRDefault="00687972" w:rsidP="008D3FD3">
            <w:pPr>
              <w:widowControl/>
              <w:shd w:val="clear" w:color="auto" w:fill="FFFFFF"/>
              <w:autoSpaceDE/>
              <w:autoSpaceDN/>
            </w:pPr>
            <w:r>
              <w:t xml:space="preserve">Лабораторная диагностика аспергиллеза и </w:t>
            </w:r>
            <w:proofErr w:type="spellStart"/>
            <w:r>
              <w:t>мукормикоза</w:t>
            </w:r>
            <w:proofErr w:type="spellEnd"/>
          </w:p>
        </w:tc>
        <w:tc>
          <w:tcPr>
            <w:tcW w:w="992" w:type="dxa"/>
            <w:vAlign w:val="center"/>
          </w:tcPr>
          <w:p w:rsidR="00687972" w:rsidRDefault="00687972" w:rsidP="00EF13F1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953" w:type="dxa"/>
            <w:vAlign w:val="center"/>
          </w:tcPr>
          <w:p w:rsidR="00687972" w:rsidRDefault="00687972" w:rsidP="00D3113F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vAlign w:val="center"/>
          </w:tcPr>
          <w:p w:rsidR="00687972" w:rsidRPr="00BA0209" w:rsidRDefault="00687972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687972" w:rsidRPr="00BA0209" w:rsidRDefault="00687972" w:rsidP="002B4217">
            <w:pPr>
              <w:jc w:val="center"/>
              <w:rPr>
                <w:w w:val="99"/>
              </w:rPr>
            </w:pPr>
          </w:p>
        </w:tc>
      </w:tr>
      <w:tr w:rsidR="00687972" w:rsidRPr="009B23CF" w:rsidTr="00F54D5D">
        <w:trPr>
          <w:trHeight w:val="509"/>
        </w:trPr>
        <w:tc>
          <w:tcPr>
            <w:tcW w:w="728" w:type="dxa"/>
            <w:vAlign w:val="center"/>
          </w:tcPr>
          <w:p w:rsidR="00687972" w:rsidRDefault="00687972" w:rsidP="008D3FD3">
            <w:pPr>
              <w:pStyle w:val="TableParagraph"/>
              <w:ind w:left="268"/>
            </w:pPr>
            <w:r>
              <w:t>5.</w:t>
            </w:r>
          </w:p>
        </w:tc>
        <w:tc>
          <w:tcPr>
            <w:tcW w:w="3969" w:type="dxa"/>
            <w:vAlign w:val="center"/>
          </w:tcPr>
          <w:p w:rsidR="00687972" w:rsidRDefault="00687972" w:rsidP="008D3FD3">
            <w:pPr>
              <w:widowControl/>
              <w:shd w:val="clear" w:color="auto" w:fill="FFFFFF"/>
              <w:autoSpaceDE/>
              <w:autoSpaceDN/>
            </w:pPr>
            <w:r>
              <w:t>Лабораторная диагностика дерматомикозов</w:t>
            </w:r>
          </w:p>
        </w:tc>
        <w:tc>
          <w:tcPr>
            <w:tcW w:w="992" w:type="dxa"/>
            <w:vAlign w:val="center"/>
          </w:tcPr>
          <w:p w:rsidR="00687972" w:rsidRDefault="00687972" w:rsidP="00EF13F1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953" w:type="dxa"/>
            <w:vAlign w:val="center"/>
          </w:tcPr>
          <w:p w:rsidR="00687972" w:rsidRDefault="00687972" w:rsidP="00D3113F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vAlign w:val="center"/>
          </w:tcPr>
          <w:p w:rsidR="00687972" w:rsidRPr="00BA0209" w:rsidRDefault="00687972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687972" w:rsidRPr="00BA0209" w:rsidRDefault="00687972" w:rsidP="002B4217">
            <w:pPr>
              <w:jc w:val="center"/>
              <w:rPr>
                <w:w w:val="99"/>
              </w:rPr>
            </w:pPr>
          </w:p>
        </w:tc>
      </w:tr>
      <w:tr w:rsidR="009B23CF" w:rsidRPr="009B23CF" w:rsidTr="00F54D5D">
        <w:trPr>
          <w:trHeight w:val="551"/>
        </w:trPr>
        <w:tc>
          <w:tcPr>
            <w:tcW w:w="728" w:type="dxa"/>
            <w:vAlign w:val="center"/>
          </w:tcPr>
          <w:p w:rsidR="00712B8A" w:rsidRPr="00BA0209" w:rsidRDefault="008D3FD3" w:rsidP="008D3FD3">
            <w:pPr>
              <w:pStyle w:val="TableParagraph"/>
            </w:pPr>
            <w:r>
              <w:t xml:space="preserve">     6</w:t>
            </w:r>
            <w:r w:rsidR="00753AA2" w:rsidRPr="00BA0209">
              <w:t>.</w:t>
            </w:r>
          </w:p>
        </w:tc>
        <w:tc>
          <w:tcPr>
            <w:tcW w:w="3969" w:type="dxa"/>
            <w:vAlign w:val="center"/>
          </w:tcPr>
          <w:p w:rsidR="00712B8A" w:rsidRPr="00BA0209" w:rsidRDefault="002D11E0" w:rsidP="008D3FD3">
            <w:pPr>
              <w:pStyle w:val="TableParagraph"/>
            </w:pPr>
            <w:r w:rsidRPr="00BA0209"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712B8A" w:rsidRPr="00BA0209" w:rsidRDefault="002D11E0" w:rsidP="00BB3551">
            <w:pPr>
              <w:pStyle w:val="TableParagraph"/>
              <w:ind w:left="432"/>
            </w:pPr>
            <w:r w:rsidRPr="00BA0209">
              <w:t>2</w:t>
            </w:r>
          </w:p>
        </w:tc>
        <w:tc>
          <w:tcPr>
            <w:tcW w:w="953" w:type="dxa"/>
            <w:vAlign w:val="center"/>
          </w:tcPr>
          <w:p w:rsidR="00712B8A" w:rsidRPr="00BA0209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8D3FD3">
        <w:trPr>
          <w:trHeight w:val="331"/>
        </w:trPr>
        <w:tc>
          <w:tcPr>
            <w:tcW w:w="4697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953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  <w:bookmarkStart w:id="0" w:name="_GoBack"/>
      <w:bookmarkEnd w:id="0"/>
    </w:p>
    <w:p w:rsidR="004574C5" w:rsidRDefault="004574C5" w:rsidP="008D3FD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3.2. Учебно-тематический план лекций</w:t>
      </w:r>
    </w:p>
    <w:p w:rsidR="004574C5" w:rsidRDefault="004574C5" w:rsidP="008D3FD3">
      <w:pPr>
        <w:pStyle w:val="a4"/>
        <w:jc w:val="center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>программы повышения квалификации</w:t>
      </w:r>
    </w:p>
    <w:p w:rsidR="00027B63" w:rsidRPr="008D3FD3" w:rsidRDefault="00027B63" w:rsidP="008D3FD3">
      <w:pPr>
        <w:pStyle w:val="a3"/>
        <w:jc w:val="center"/>
        <w:rPr>
          <w:b/>
        </w:rPr>
      </w:pPr>
      <w:r w:rsidRPr="008D3FD3">
        <w:rPr>
          <w:b/>
          <w:color w:val="000000"/>
          <w:shd w:val="clear" w:color="auto" w:fill="FFFFFF"/>
        </w:rPr>
        <w:t>«</w:t>
      </w:r>
      <w:r w:rsidR="008D3FD3" w:rsidRPr="008D3FD3">
        <w:rPr>
          <w:b/>
        </w:rPr>
        <w:t>Клиническая лабораторная диагностика (Лабораторная микология)</w:t>
      </w:r>
      <w:r w:rsidRPr="008D3FD3">
        <w:rPr>
          <w:b/>
          <w:color w:val="000000"/>
          <w:shd w:val="clear" w:color="auto" w:fill="FFFFFF"/>
        </w:rPr>
        <w:t>»</w:t>
      </w:r>
    </w:p>
    <w:p w:rsidR="004574C5" w:rsidRPr="008D3FD3" w:rsidRDefault="004574C5" w:rsidP="004574C5">
      <w:pPr>
        <w:pStyle w:val="a4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BA020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8D3FD3" w:rsidRDefault="008D3FD3" w:rsidP="00F54D5D">
            <w:pPr>
              <w:shd w:val="clear" w:color="auto" w:fill="FFFFFF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D3FD3">
              <w:rPr>
                <w:b/>
              </w:rPr>
              <w:t xml:space="preserve">Современные проблемы медицинской микологии.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3D039C" w:rsidP="00E86EF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3D039C" w:rsidP="00E86EF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BA0209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40391A" w:rsidRDefault="0040391A" w:rsidP="00027B63">
            <w:pPr>
              <w:rPr>
                <w:b/>
              </w:rPr>
            </w:pPr>
            <w:r w:rsidRPr="0040391A">
              <w:rPr>
                <w:b/>
              </w:rPr>
              <w:t>Лабораторная диагностика кандидоза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3D039C" w:rsidP="003D039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C5" w:rsidRPr="00C0156F" w:rsidRDefault="003D039C" w:rsidP="003D039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BA0209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0391A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Возбудители кандидоза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C0156F" w:rsidRDefault="003D039C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C0156F" w:rsidRDefault="003D039C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3D039C" w:rsidTr="00BA0209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C0156F" w:rsidRDefault="003D039C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C0156F" w:rsidRDefault="003D039C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Эпидемиология кандидоза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C0156F" w:rsidRDefault="003D039C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3D039C" w:rsidTr="00BA0209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C0156F" w:rsidRDefault="003D03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Default="003D039C" w:rsidP="00685D72">
            <w:pPr>
              <w:shd w:val="clear" w:color="auto" w:fill="FFFFFF"/>
            </w:pPr>
            <w:r>
              <w:t>Методы лабораторной диагностики кандидоза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D039C" w:rsidRPr="00C0156F" w:rsidRDefault="003D039C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9C00E9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40391A" w:rsidRDefault="0040391A" w:rsidP="00685D7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40391A">
              <w:rPr>
                <w:b/>
              </w:rPr>
              <w:t xml:space="preserve">Лабораторная диагностика </w:t>
            </w:r>
            <w:proofErr w:type="spellStart"/>
            <w:r w:rsidRPr="0040391A">
              <w:rPr>
                <w:b/>
              </w:rPr>
              <w:t>криптококкоза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3D039C" w:rsidP="00EF13F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C0156F" w:rsidRDefault="003D039C" w:rsidP="00EF13F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78143A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9C00E9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9C00E9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EF13F1" w:rsidRDefault="0040391A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 xml:space="preserve">Возбудители </w:t>
            </w:r>
            <w:proofErr w:type="spellStart"/>
            <w:r>
              <w:t>криптококкоза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0D145A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C0156F" w:rsidRDefault="000D145A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2B4217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9C00E9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9C00E9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40391A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 xml:space="preserve">Методы лабораторной диагностики </w:t>
            </w:r>
            <w:proofErr w:type="spellStart"/>
            <w:r>
              <w:t>криптококкоза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CD5E4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C0156F" w:rsidRDefault="00CD5E4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2B4217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685D7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E80C25" w:rsidRDefault="0040391A">
            <w:pPr>
              <w:jc w:val="center"/>
              <w:rPr>
                <w:b/>
                <w:lang w:eastAsia="ru-RU"/>
              </w:rPr>
            </w:pPr>
            <w:r w:rsidRPr="00E80C25">
              <w:rPr>
                <w:b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E80C25" w:rsidRDefault="0040391A" w:rsidP="00685D72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E80C25">
              <w:rPr>
                <w:b/>
              </w:rPr>
              <w:t xml:space="preserve">Лабораторная диагностика аспергиллеза и </w:t>
            </w:r>
            <w:proofErr w:type="spellStart"/>
            <w:r w:rsidRPr="00E80C25">
              <w:rPr>
                <w:b/>
              </w:rPr>
              <w:t>мукормикоза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1F5F6A" w:rsidRDefault="003D039C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85D72" w:rsidRPr="001F5F6A" w:rsidRDefault="003D039C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C0156F" w:rsidRDefault="00685D72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3D039C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Default="003D03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Default="003D039C" w:rsidP="00685D72">
            <w:pPr>
              <w:shd w:val="clear" w:color="auto" w:fill="FFFFFF"/>
            </w:pPr>
            <w:r>
              <w:t>Лабораторная диагностика аспергиллеза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3D039C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Default="003D03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Default="003D039C" w:rsidP="00685D72">
            <w:pPr>
              <w:shd w:val="clear" w:color="auto" w:fill="FFFFFF"/>
            </w:pPr>
            <w:r>
              <w:t xml:space="preserve">Лабораторная диагностика </w:t>
            </w:r>
            <w:proofErr w:type="spellStart"/>
            <w:r>
              <w:t>мукормикоза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40391A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391A" w:rsidRPr="00E80C25" w:rsidRDefault="0040391A">
            <w:pPr>
              <w:jc w:val="center"/>
              <w:rPr>
                <w:b/>
                <w:lang w:eastAsia="ru-RU"/>
              </w:rPr>
            </w:pPr>
            <w:r w:rsidRPr="00E80C25">
              <w:rPr>
                <w:b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391A" w:rsidRPr="00E80C25" w:rsidRDefault="0040391A" w:rsidP="00685D72">
            <w:pPr>
              <w:shd w:val="clear" w:color="auto" w:fill="FFFFFF"/>
              <w:rPr>
                <w:b/>
              </w:rPr>
            </w:pPr>
            <w:r w:rsidRPr="00E80C25">
              <w:rPr>
                <w:b/>
              </w:rPr>
              <w:t>Лабораторная диагностика дерматомикозов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391A" w:rsidRPr="001F5F6A" w:rsidRDefault="003D039C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0391A" w:rsidRPr="001F5F6A" w:rsidRDefault="003D039C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391A" w:rsidRPr="00C0156F" w:rsidRDefault="0040391A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3D039C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Default="003D03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Default="003D039C" w:rsidP="00685D72">
            <w:pPr>
              <w:shd w:val="clear" w:color="auto" w:fill="FFFFFF"/>
            </w:pPr>
            <w:r>
              <w:t>Основные возбудители микозов кожи и ее придатков.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3D039C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Default="003D03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Default="003D039C" w:rsidP="00685D72">
            <w:pPr>
              <w:shd w:val="clear" w:color="auto" w:fill="FFFFFF"/>
            </w:pPr>
            <w:r>
              <w:t>Лабораторная диагностика микозов кожи и ее придатков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D039C" w:rsidRPr="00C0156F" w:rsidRDefault="003D039C" w:rsidP="00D311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039C" w:rsidRPr="00C0156F" w:rsidRDefault="003D039C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4574C5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E80C2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4574C5" w:rsidRPr="00C0156F">
              <w:rPr>
                <w:b/>
                <w:lang w:eastAsia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snapToGrid w:val="0"/>
              <w:rPr>
                <w:b/>
              </w:rPr>
            </w:pPr>
            <w:r w:rsidRPr="00C0156F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  <w:tr w:rsidR="004574C5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Pr="00C0156F" w:rsidRDefault="004574C5">
            <w:pPr>
              <w:rPr>
                <w:b/>
                <w:lang w:eastAsia="ru-RU"/>
              </w:rPr>
            </w:pPr>
            <w:r w:rsidRPr="00C0156F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</w:t>
            </w:r>
            <w:r w:rsidR="009C00E9" w:rsidRPr="00C0156F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0156F" w:rsidRDefault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712B8A" w:rsidRPr="00641D14" w:rsidRDefault="00E846BD" w:rsidP="00E846BD">
      <w:pPr>
        <w:pStyle w:val="a3"/>
        <w:jc w:val="center"/>
        <w:rPr>
          <w:b/>
        </w:rPr>
      </w:pPr>
      <w:r w:rsidRPr="00641D14">
        <w:rPr>
          <w:b/>
        </w:rPr>
        <w:t>3.</w:t>
      </w:r>
      <w:r w:rsidR="00667B0D" w:rsidRPr="00641D14">
        <w:rPr>
          <w:b/>
        </w:rPr>
        <w:t>3</w:t>
      </w:r>
      <w:r w:rsidRPr="00641D14">
        <w:rPr>
          <w:b/>
        </w:rPr>
        <w:t>. Содержание материала</w:t>
      </w:r>
      <w:r w:rsidR="00BA0209" w:rsidRPr="00641D14">
        <w:rPr>
          <w:b/>
        </w:rPr>
        <w:t xml:space="preserve"> программы</w:t>
      </w:r>
    </w:p>
    <w:p w:rsidR="00E846BD" w:rsidRPr="00641D14" w:rsidRDefault="00E846BD" w:rsidP="00E846BD">
      <w:pPr>
        <w:pStyle w:val="a3"/>
        <w:rPr>
          <w:b/>
        </w:rPr>
      </w:pPr>
    </w:p>
    <w:p w:rsidR="00F54D5D" w:rsidRPr="00F54D5D" w:rsidRDefault="00E846BD" w:rsidP="00F54D5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54D5D">
        <w:rPr>
          <w:b/>
          <w:sz w:val="24"/>
          <w:szCs w:val="24"/>
        </w:rPr>
        <w:t>Тема № 1:</w:t>
      </w:r>
      <w:r w:rsidR="00F54D5D" w:rsidRPr="00F54D5D">
        <w:rPr>
          <w:sz w:val="24"/>
          <w:szCs w:val="24"/>
        </w:rPr>
        <w:t xml:space="preserve"> </w:t>
      </w:r>
      <w:r w:rsidR="00F54D5D" w:rsidRPr="00F54D5D">
        <w:rPr>
          <w:b/>
          <w:sz w:val="24"/>
          <w:szCs w:val="24"/>
        </w:rPr>
        <w:t>Современные проблемы медицинской микологии.</w:t>
      </w:r>
      <w:r w:rsidR="00F54D5D" w:rsidRPr="00F54D5D">
        <w:rPr>
          <w:sz w:val="24"/>
          <w:szCs w:val="24"/>
        </w:rPr>
        <w:t xml:space="preserve"> </w:t>
      </w:r>
    </w:p>
    <w:p w:rsidR="002035CF" w:rsidRPr="00F54D5D" w:rsidRDefault="00F54D5D" w:rsidP="00F54D5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54D5D">
        <w:rPr>
          <w:sz w:val="24"/>
          <w:szCs w:val="24"/>
        </w:rPr>
        <w:lastRenderedPageBreak/>
        <w:t>Современные проблемы медицинской микологии. Методы лабораторной диагностики инвазивных и поверхностных микозов</w:t>
      </w:r>
      <w:r>
        <w:rPr>
          <w:sz w:val="24"/>
          <w:szCs w:val="24"/>
        </w:rPr>
        <w:t>.</w:t>
      </w:r>
    </w:p>
    <w:p w:rsidR="00F54D5D" w:rsidRDefault="00F54D5D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EF7A1E" w:rsidRPr="003E7B87" w:rsidRDefault="002C788B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3E7B87">
        <w:rPr>
          <w:b/>
          <w:sz w:val="24"/>
          <w:szCs w:val="24"/>
        </w:rPr>
        <w:t xml:space="preserve">Тема № 2: </w:t>
      </w:r>
      <w:r w:rsidR="008A3417" w:rsidRPr="003E7B87">
        <w:rPr>
          <w:b/>
          <w:sz w:val="24"/>
          <w:szCs w:val="24"/>
        </w:rPr>
        <w:t>Возбудители кандидоза</w:t>
      </w:r>
      <w:r w:rsidR="00FC2EA3" w:rsidRPr="003E7B87">
        <w:rPr>
          <w:b/>
          <w:color w:val="000000"/>
          <w:sz w:val="24"/>
          <w:szCs w:val="24"/>
          <w:shd w:val="clear" w:color="auto" w:fill="FFFFFF"/>
        </w:rPr>
        <w:t>.</w:t>
      </w:r>
    </w:p>
    <w:p w:rsidR="008A3417" w:rsidRPr="003E7B87" w:rsidRDefault="008A3417" w:rsidP="00EF7A1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E7B87">
        <w:rPr>
          <w:sz w:val="24"/>
          <w:szCs w:val="24"/>
        </w:rPr>
        <w:t xml:space="preserve">Дрожжи рода </w:t>
      </w:r>
      <w:proofErr w:type="spellStart"/>
      <w:r w:rsidRPr="003E7B87">
        <w:rPr>
          <w:sz w:val="24"/>
          <w:szCs w:val="24"/>
        </w:rPr>
        <w:t>Candida</w:t>
      </w:r>
      <w:proofErr w:type="spellEnd"/>
      <w:r w:rsidRPr="003E7B87">
        <w:rPr>
          <w:sz w:val="24"/>
          <w:szCs w:val="24"/>
        </w:rPr>
        <w:t xml:space="preserve">. Биологические особенности. Условно патогенные виды рода </w:t>
      </w:r>
      <w:proofErr w:type="spellStart"/>
      <w:r w:rsidRPr="003E7B87">
        <w:rPr>
          <w:sz w:val="24"/>
          <w:szCs w:val="24"/>
        </w:rPr>
        <w:t>Candida</w:t>
      </w:r>
      <w:proofErr w:type="spellEnd"/>
      <w:r w:rsidRPr="003E7B87">
        <w:rPr>
          <w:sz w:val="24"/>
          <w:szCs w:val="24"/>
        </w:rPr>
        <w:t xml:space="preserve">. Факторы агрессии и патогенности </w:t>
      </w:r>
      <w:proofErr w:type="spellStart"/>
      <w:r w:rsidRPr="003E7B87">
        <w:rPr>
          <w:sz w:val="24"/>
          <w:szCs w:val="24"/>
        </w:rPr>
        <w:t>Candida</w:t>
      </w:r>
      <w:proofErr w:type="spellEnd"/>
      <w:r w:rsidRPr="003E7B87">
        <w:rPr>
          <w:sz w:val="24"/>
          <w:szCs w:val="24"/>
        </w:rPr>
        <w:t xml:space="preserve"> </w:t>
      </w:r>
      <w:proofErr w:type="spellStart"/>
      <w:r w:rsidRPr="003E7B87">
        <w:rPr>
          <w:sz w:val="24"/>
          <w:szCs w:val="24"/>
        </w:rPr>
        <w:t>spp</w:t>
      </w:r>
      <w:proofErr w:type="spellEnd"/>
      <w:r w:rsidRPr="003E7B87">
        <w:rPr>
          <w:sz w:val="24"/>
          <w:szCs w:val="24"/>
        </w:rPr>
        <w:t xml:space="preserve">. Методы видовой идентификации дрожжей. Тест-системы </w:t>
      </w:r>
      <w:proofErr w:type="gramStart"/>
      <w:r w:rsidRPr="003E7B87">
        <w:rPr>
          <w:sz w:val="24"/>
          <w:szCs w:val="24"/>
        </w:rPr>
        <w:t>для</w:t>
      </w:r>
      <w:proofErr w:type="gramEnd"/>
      <w:r w:rsidRPr="003E7B87">
        <w:rPr>
          <w:sz w:val="24"/>
          <w:szCs w:val="24"/>
        </w:rPr>
        <w:t xml:space="preserve"> </w:t>
      </w:r>
    </w:p>
    <w:p w:rsidR="008A3417" w:rsidRPr="003E7B87" w:rsidRDefault="008A3417" w:rsidP="00EF7A1E">
      <w:pPr>
        <w:widowControl/>
        <w:shd w:val="clear" w:color="auto" w:fill="FFFFFF"/>
        <w:autoSpaceDE/>
        <w:autoSpaceDN/>
        <w:rPr>
          <w:sz w:val="24"/>
          <w:szCs w:val="24"/>
        </w:rPr>
      </w:pPr>
    </w:p>
    <w:p w:rsidR="00EF7A1E" w:rsidRPr="003E7B87" w:rsidRDefault="00EF7A1E" w:rsidP="00EF7A1E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3E7B87">
        <w:rPr>
          <w:b/>
          <w:sz w:val="24"/>
          <w:szCs w:val="24"/>
        </w:rPr>
        <w:t>Тема № 3:</w:t>
      </w:r>
      <w:r w:rsidR="008A3417" w:rsidRPr="003E7B87">
        <w:rPr>
          <w:b/>
          <w:sz w:val="24"/>
          <w:szCs w:val="24"/>
        </w:rPr>
        <w:t xml:space="preserve"> Эпидемиология кандидоза.</w:t>
      </w:r>
    </w:p>
    <w:p w:rsidR="008A3417" w:rsidRPr="003E7B87" w:rsidRDefault="008A3417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3E7B87">
        <w:rPr>
          <w:sz w:val="24"/>
          <w:szCs w:val="24"/>
        </w:rPr>
        <w:t xml:space="preserve">Факторы риска развития поверхностного и инвазивного кандидоза. Внутрибольничный кандидоз. Источники заражения, пути передачи </w:t>
      </w:r>
      <w:proofErr w:type="spellStart"/>
      <w:r w:rsidRPr="003E7B87">
        <w:rPr>
          <w:sz w:val="24"/>
          <w:szCs w:val="24"/>
        </w:rPr>
        <w:t>Candida</w:t>
      </w:r>
      <w:proofErr w:type="spellEnd"/>
      <w:r w:rsidRPr="003E7B87">
        <w:rPr>
          <w:sz w:val="24"/>
          <w:szCs w:val="24"/>
        </w:rPr>
        <w:t xml:space="preserve"> </w:t>
      </w:r>
      <w:proofErr w:type="spellStart"/>
      <w:r w:rsidRPr="003E7B87">
        <w:rPr>
          <w:sz w:val="24"/>
          <w:szCs w:val="24"/>
        </w:rPr>
        <w:t>spp</w:t>
      </w:r>
      <w:proofErr w:type="spellEnd"/>
      <w:r w:rsidRPr="003E7B87">
        <w:rPr>
          <w:sz w:val="24"/>
          <w:szCs w:val="24"/>
        </w:rPr>
        <w:t>. в отделениях реанимации и интенсивной терапии.</w:t>
      </w:r>
    </w:p>
    <w:p w:rsidR="008A3417" w:rsidRPr="003E7B87" w:rsidRDefault="008A3417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85709C" w:rsidRPr="003E7B87" w:rsidRDefault="001B5B8A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3E7B87">
        <w:rPr>
          <w:b/>
          <w:sz w:val="24"/>
          <w:szCs w:val="24"/>
        </w:rPr>
        <w:t xml:space="preserve">Тема № 4: </w:t>
      </w:r>
      <w:r w:rsidR="008A3417" w:rsidRPr="003E7B87">
        <w:rPr>
          <w:b/>
          <w:sz w:val="24"/>
          <w:szCs w:val="24"/>
        </w:rPr>
        <w:t>Методы лабораторной диагностики кандидоза</w:t>
      </w:r>
      <w:r w:rsidR="008A3417" w:rsidRPr="003E7B87">
        <w:rPr>
          <w:sz w:val="24"/>
          <w:szCs w:val="24"/>
        </w:rPr>
        <w:t>.</w:t>
      </w:r>
    </w:p>
    <w:p w:rsidR="001C5861" w:rsidRPr="003E7B87" w:rsidRDefault="003E7B87" w:rsidP="00CD5E42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3E7B87">
        <w:rPr>
          <w:sz w:val="24"/>
          <w:szCs w:val="24"/>
        </w:rPr>
        <w:t xml:space="preserve">Диагностика </w:t>
      </w:r>
      <w:proofErr w:type="spellStart"/>
      <w:r w:rsidRPr="003E7B87">
        <w:rPr>
          <w:sz w:val="24"/>
          <w:szCs w:val="24"/>
        </w:rPr>
        <w:t>кандидемии</w:t>
      </w:r>
      <w:proofErr w:type="spellEnd"/>
      <w:r w:rsidRPr="003E7B87">
        <w:rPr>
          <w:sz w:val="24"/>
          <w:szCs w:val="24"/>
        </w:rPr>
        <w:t xml:space="preserve"> и острого диссеминированного кандидоза. Диагностика </w:t>
      </w:r>
      <w:proofErr w:type="spellStart"/>
      <w:r w:rsidRPr="003E7B87">
        <w:rPr>
          <w:sz w:val="24"/>
          <w:szCs w:val="24"/>
        </w:rPr>
        <w:t>гепатолиенального</w:t>
      </w:r>
      <w:proofErr w:type="spellEnd"/>
      <w:r w:rsidRPr="003E7B87">
        <w:rPr>
          <w:sz w:val="24"/>
          <w:szCs w:val="24"/>
        </w:rPr>
        <w:t xml:space="preserve"> кандидоза. Диагностика инвазивного кандидоза другой локализации. Диагностика кандидоза слизистых оболочек, кожи и ее придатков.</w:t>
      </w:r>
      <w:r w:rsidR="008A3417" w:rsidRPr="003E7B87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C2EA3" w:rsidRPr="003E7B87" w:rsidRDefault="00FC2EA3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85709C" w:rsidRPr="003E7B87" w:rsidRDefault="001B5B8A" w:rsidP="00EF7A1E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3E7B87">
        <w:rPr>
          <w:b/>
          <w:sz w:val="24"/>
          <w:szCs w:val="24"/>
        </w:rPr>
        <w:t>Тема № 5:</w:t>
      </w:r>
      <w:r w:rsidR="008A3417" w:rsidRPr="003E7B87">
        <w:rPr>
          <w:b/>
          <w:color w:val="000000"/>
          <w:sz w:val="24"/>
          <w:szCs w:val="24"/>
          <w:lang w:eastAsia="ru-RU"/>
        </w:rPr>
        <w:t xml:space="preserve"> </w:t>
      </w:r>
      <w:r w:rsidR="003E7B87" w:rsidRPr="003E7B87">
        <w:rPr>
          <w:b/>
          <w:sz w:val="24"/>
          <w:szCs w:val="24"/>
        </w:rPr>
        <w:t xml:space="preserve">Возбудители </w:t>
      </w:r>
      <w:proofErr w:type="spellStart"/>
      <w:r w:rsidR="003E7B87" w:rsidRPr="003E7B87">
        <w:rPr>
          <w:b/>
          <w:sz w:val="24"/>
          <w:szCs w:val="24"/>
        </w:rPr>
        <w:t>криптококкоза</w:t>
      </w:r>
      <w:proofErr w:type="spellEnd"/>
      <w:r w:rsidR="003E7B87" w:rsidRPr="003E7B87">
        <w:rPr>
          <w:b/>
          <w:sz w:val="24"/>
          <w:szCs w:val="24"/>
        </w:rPr>
        <w:t>.</w:t>
      </w:r>
    </w:p>
    <w:p w:rsidR="001C5861" w:rsidRPr="003E7B87" w:rsidRDefault="003E7B87" w:rsidP="00FC2EA3">
      <w:pPr>
        <w:pStyle w:val="1"/>
        <w:ind w:left="0"/>
        <w:jc w:val="left"/>
        <w:rPr>
          <w:b/>
          <w:color w:val="000000"/>
          <w:sz w:val="24"/>
          <w:szCs w:val="24"/>
          <w:lang w:eastAsia="ru-RU"/>
        </w:rPr>
      </w:pPr>
      <w:r w:rsidRPr="003E7B87">
        <w:rPr>
          <w:sz w:val="24"/>
          <w:szCs w:val="24"/>
        </w:rPr>
        <w:t xml:space="preserve">Грибы рода </w:t>
      </w:r>
      <w:proofErr w:type="spellStart"/>
      <w:r w:rsidRPr="003E7B87">
        <w:rPr>
          <w:sz w:val="24"/>
          <w:szCs w:val="24"/>
        </w:rPr>
        <w:t>Cryptococcus</w:t>
      </w:r>
      <w:proofErr w:type="spellEnd"/>
      <w:r w:rsidRPr="003E7B87">
        <w:rPr>
          <w:sz w:val="24"/>
          <w:szCs w:val="24"/>
        </w:rPr>
        <w:t xml:space="preserve">. Морфологические и биологические особенности. Эпидемиология </w:t>
      </w:r>
      <w:proofErr w:type="spellStart"/>
      <w:r w:rsidRPr="003E7B87">
        <w:rPr>
          <w:sz w:val="24"/>
          <w:szCs w:val="24"/>
        </w:rPr>
        <w:t>криптококкоза</w:t>
      </w:r>
      <w:proofErr w:type="spellEnd"/>
      <w:r w:rsidRPr="003E7B87">
        <w:rPr>
          <w:sz w:val="24"/>
          <w:szCs w:val="24"/>
        </w:rPr>
        <w:t>.</w:t>
      </w:r>
    </w:p>
    <w:p w:rsidR="0085709C" w:rsidRPr="003E7B87" w:rsidRDefault="0085709C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084E3B" w:rsidRPr="00310445" w:rsidRDefault="0085709C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310445">
        <w:rPr>
          <w:b/>
          <w:sz w:val="24"/>
          <w:szCs w:val="24"/>
        </w:rPr>
        <w:t>Тема № 6:</w:t>
      </w:r>
      <w:r w:rsidR="008A3417" w:rsidRPr="00310445">
        <w:rPr>
          <w:b/>
          <w:sz w:val="24"/>
          <w:szCs w:val="24"/>
        </w:rPr>
        <w:t xml:space="preserve"> </w:t>
      </w:r>
      <w:r w:rsidR="00310445" w:rsidRPr="00310445">
        <w:rPr>
          <w:b/>
        </w:rPr>
        <w:t xml:space="preserve">Методы лабораторной диагностики </w:t>
      </w:r>
      <w:proofErr w:type="spellStart"/>
      <w:r w:rsidR="00310445" w:rsidRPr="00310445">
        <w:rPr>
          <w:b/>
        </w:rPr>
        <w:t>криптококкоза</w:t>
      </w:r>
      <w:proofErr w:type="spellEnd"/>
    </w:p>
    <w:p w:rsidR="00A53D73" w:rsidRPr="003E7B87" w:rsidRDefault="008A3417" w:rsidP="00A53D7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E7B87">
        <w:rPr>
          <w:color w:val="000000"/>
          <w:sz w:val="24"/>
          <w:szCs w:val="24"/>
          <w:shd w:val="clear" w:color="auto" w:fill="FFFFFF"/>
        </w:rPr>
        <w:t xml:space="preserve"> </w:t>
      </w:r>
      <w:r w:rsidR="00310445">
        <w:t xml:space="preserve">Клинические формы </w:t>
      </w:r>
      <w:proofErr w:type="spellStart"/>
      <w:r w:rsidR="00310445">
        <w:t>криптококкоза</w:t>
      </w:r>
      <w:proofErr w:type="spellEnd"/>
      <w:r w:rsidR="00310445">
        <w:t xml:space="preserve">. </w:t>
      </w:r>
      <w:proofErr w:type="spellStart"/>
      <w:r w:rsidR="00310445">
        <w:t>Культуральные</w:t>
      </w:r>
      <w:proofErr w:type="spellEnd"/>
      <w:r w:rsidR="00310445">
        <w:t xml:space="preserve"> и </w:t>
      </w:r>
      <w:proofErr w:type="spellStart"/>
      <w:r w:rsidR="00310445">
        <w:t>некультуральные</w:t>
      </w:r>
      <w:proofErr w:type="spellEnd"/>
      <w:r w:rsidR="00310445">
        <w:t xml:space="preserve"> методы диагностики </w:t>
      </w:r>
      <w:proofErr w:type="spellStart"/>
      <w:r w:rsidR="00310445">
        <w:t>криптококкоза</w:t>
      </w:r>
      <w:proofErr w:type="spellEnd"/>
      <w:r w:rsidR="00310445">
        <w:t>.</w:t>
      </w:r>
    </w:p>
    <w:p w:rsidR="001C5861" w:rsidRPr="003E7B87" w:rsidRDefault="001C5861" w:rsidP="001C5861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084E3B" w:rsidRPr="003E7B87" w:rsidRDefault="00084E3B" w:rsidP="00FC2EA3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3E7B87">
        <w:rPr>
          <w:b/>
          <w:sz w:val="24"/>
          <w:szCs w:val="24"/>
        </w:rPr>
        <w:t xml:space="preserve">Тема № 7: </w:t>
      </w:r>
      <w:r w:rsidR="00310445" w:rsidRPr="00310445">
        <w:rPr>
          <w:b/>
        </w:rPr>
        <w:t>Лабораторная диагностика аспергиллеза</w:t>
      </w:r>
    </w:p>
    <w:p w:rsidR="007D3F7A" w:rsidRPr="00641D14" w:rsidRDefault="00310445" w:rsidP="007D3F7A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>
        <w:t xml:space="preserve">Грибы рода </w:t>
      </w:r>
      <w:proofErr w:type="spellStart"/>
      <w:r>
        <w:t>Aspergillus</w:t>
      </w:r>
      <w:proofErr w:type="spellEnd"/>
      <w:r>
        <w:t xml:space="preserve">. Морфологические и биологические особенности. </w:t>
      </w:r>
      <w:proofErr w:type="spellStart"/>
      <w:r>
        <w:t>Культуральные</w:t>
      </w:r>
      <w:proofErr w:type="spellEnd"/>
      <w:r>
        <w:t xml:space="preserve"> и </w:t>
      </w:r>
      <w:proofErr w:type="spellStart"/>
      <w:r>
        <w:t>некультуральные</w:t>
      </w:r>
      <w:proofErr w:type="spellEnd"/>
      <w:r>
        <w:t xml:space="preserve"> методы диагностики аспергиллеза.</w:t>
      </w:r>
    </w:p>
    <w:p w:rsidR="007D3F7A" w:rsidRPr="00641D14" w:rsidRDefault="007D3F7A" w:rsidP="007D3F7A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EF7A1E" w:rsidRDefault="001F5F6A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3E7B87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8</w:t>
      </w:r>
      <w:r w:rsidRPr="003E7B8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F5F6A">
        <w:rPr>
          <w:b/>
        </w:rPr>
        <w:t xml:space="preserve">Лабораторная диагностика </w:t>
      </w:r>
      <w:proofErr w:type="spellStart"/>
      <w:r w:rsidRPr="001F5F6A">
        <w:rPr>
          <w:b/>
        </w:rPr>
        <w:t>мукормикоза</w:t>
      </w:r>
      <w:proofErr w:type="spellEnd"/>
    </w:p>
    <w:p w:rsidR="001F5F6A" w:rsidRDefault="001F5F6A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>
        <w:t xml:space="preserve">Морфологические и биологические особенности </w:t>
      </w:r>
      <w:proofErr w:type="spellStart"/>
      <w:r>
        <w:t>мукоромицетов</w:t>
      </w:r>
      <w:proofErr w:type="spellEnd"/>
      <w:r>
        <w:t xml:space="preserve">. Традиционные и новейшие методы диагностики </w:t>
      </w:r>
      <w:proofErr w:type="spellStart"/>
      <w:r>
        <w:t>мукоромикоза</w:t>
      </w:r>
      <w:proofErr w:type="spellEnd"/>
      <w:r>
        <w:t>.</w:t>
      </w:r>
    </w:p>
    <w:p w:rsidR="001F5F6A" w:rsidRDefault="001F5F6A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1F5F6A" w:rsidRDefault="001F5F6A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3E7B87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9</w:t>
      </w:r>
      <w:r w:rsidRPr="003E7B8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F5F6A">
        <w:rPr>
          <w:b/>
        </w:rPr>
        <w:t>Основные возбудители микозов кожи и ее придатков.</w:t>
      </w:r>
    </w:p>
    <w:p w:rsidR="001F5F6A" w:rsidRDefault="001F5F6A" w:rsidP="00EF7A1E">
      <w:pPr>
        <w:widowControl/>
        <w:shd w:val="clear" w:color="auto" w:fill="FFFFFF"/>
        <w:autoSpaceDE/>
        <w:autoSpaceDN/>
      </w:pPr>
      <w:r>
        <w:t xml:space="preserve">Морфологические и биологические особенности </w:t>
      </w:r>
      <w:proofErr w:type="spellStart"/>
      <w:r>
        <w:t>Trichophyton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Microsporum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>
        <w:t>Epidermophyton</w:t>
      </w:r>
      <w:proofErr w:type="spellEnd"/>
      <w:r>
        <w:t xml:space="preserve"> </w:t>
      </w:r>
      <w:proofErr w:type="spellStart"/>
      <w:r>
        <w:t>floccosum</w:t>
      </w:r>
      <w:proofErr w:type="spellEnd"/>
      <w:r>
        <w:t>. Морфология дерматомицетов в коже, ногте, волосе.</w:t>
      </w:r>
    </w:p>
    <w:p w:rsidR="001F5F6A" w:rsidRDefault="001F5F6A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1F5F6A" w:rsidRDefault="001F5F6A" w:rsidP="00EF7A1E">
      <w:pPr>
        <w:widowControl/>
        <w:shd w:val="clear" w:color="auto" w:fill="FFFFFF"/>
        <w:autoSpaceDE/>
        <w:autoSpaceDN/>
      </w:pPr>
      <w:r w:rsidRPr="003E7B87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10</w:t>
      </w:r>
      <w:r w:rsidRPr="003E7B8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1F5F6A">
        <w:rPr>
          <w:b/>
        </w:rPr>
        <w:t>Лабораторная диагностика микозов</w:t>
      </w:r>
      <w:r w:rsidRPr="001F5F6A">
        <w:t xml:space="preserve"> </w:t>
      </w:r>
      <w:r w:rsidRPr="001F5F6A">
        <w:rPr>
          <w:b/>
        </w:rPr>
        <w:t>кожи и ее придатков</w:t>
      </w:r>
    </w:p>
    <w:p w:rsidR="001F5F6A" w:rsidRDefault="001F5F6A" w:rsidP="00EF7A1E">
      <w:pPr>
        <w:widowControl/>
        <w:shd w:val="clear" w:color="auto" w:fill="FFFFFF"/>
        <w:autoSpaceDE/>
        <w:autoSpaceDN/>
      </w:pPr>
      <w:r>
        <w:t xml:space="preserve">Принципы лабораторной диагностики микозов кожи и ее придатков, обусловленных дерматомицетами. Критерии диагностики микозов кожи и ее придатков, обусловленных </w:t>
      </w:r>
      <w:proofErr w:type="spellStart"/>
      <w:r>
        <w:t>недерматомицетами</w:t>
      </w:r>
      <w:proofErr w:type="spellEnd"/>
      <w:r>
        <w:t>.</w:t>
      </w:r>
    </w:p>
    <w:p w:rsidR="001F5F6A" w:rsidRPr="00641D14" w:rsidRDefault="001F5F6A" w:rsidP="00EF7A1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641D14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641D14">
        <w:t xml:space="preserve">Материально-технические </w:t>
      </w:r>
      <w:r w:rsidRPr="00641D14">
        <w:rPr>
          <w:spacing w:val="-3"/>
        </w:rPr>
        <w:t xml:space="preserve">условия </w:t>
      </w:r>
      <w:r w:rsidRPr="00641D14">
        <w:t>реализации</w:t>
      </w:r>
      <w:r w:rsidR="00496B82">
        <w:t xml:space="preserve"> </w:t>
      </w:r>
      <w:r w:rsidRPr="00641D14">
        <w:t>программы:</w:t>
      </w:r>
    </w:p>
    <w:p w:rsidR="00084E3B" w:rsidRPr="00641D14" w:rsidRDefault="00084E3B" w:rsidP="00084E3B">
      <w:pPr>
        <w:pStyle w:val="a3"/>
        <w:rPr>
          <w:b/>
        </w:rPr>
      </w:pPr>
    </w:p>
    <w:p w:rsidR="00084E3B" w:rsidRPr="00641D14" w:rsidRDefault="00084E3B" w:rsidP="00AF292F">
      <w:pPr>
        <w:pStyle w:val="a3"/>
        <w:tabs>
          <w:tab w:val="left" w:pos="709"/>
        </w:tabs>
        <w:ind w:right="577"/>
      </w:pPr>
      <w:r w:rsidRPr="00641D14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641D14" w:rsidRDefault="00084E3B" w:rsidP="00AF292F">
      <w:pPr>
        <w:pStyle w:val="a3"/>
        <w:tabs>
          <w:tab w:val="left" w:pos="709"/>
        </w:tabs>
        <w:spacing w:line="276" w:lineRule="exact"/>
      </w:pPr>
      <w:r w:rsidRPr="00641D14">
        <w:t>Электронная информационно-образовательная среда обеспечивает: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641D14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образовательнымресурсам;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641D14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профессиональнойпрограммы;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 w:rsidRPr="00641D14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образовательныхтехнологий;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641D14">
        <w:rPr>
          <w:sz w:val="24"/>
          <w:szCs w:val="24"/>
        </w:rPr>
        <w:lastRenderedPageBreak/>
        <w:t xml:space="preserve">формирование электронного портфолио обучающегося, в том числе сохранениеработ обучающегося, рецензий и оценок на эти работы </w:t>
      </w:r>
      <w:r w:rsidRPr="00641D14">
        <w:rPr>
          <w:spacing w:val="-3"/>
          <w:sz w:val="24"/>
          <w:szCs w:val="24"/>
        </w:rPr>
        <w:t xml:space="preserve">со </w:t>
      </w:r>
      <w:r w:rsidRPr="00641D14">
        <w:rPr>
          <w:sz w:val="24"/>
          <w:szCs w:val="24"/>
        </w:rPr>
        <w:t>стороны любых участников образовательногопроцесса;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641D14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641D14">
        <w:rPr>
          <w:sz w:val="24"/>
          <w:szCs w:val="24"/>
        </w:rPr>
        <w:t xml:space="preserve">идентификация личности при подтверждении результатов обучения осуществляетсяс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641D14">
        <w:rPr>
          <w:spacing w:val="-3"/>
          <w:sz w:val="24"/>
          <w:szCs w:val="24"/>
        </w:rPr>
        <w:t xml:space="preserve">учет </w:t>
      </w:r>
      <w:r w:rsidRPr="00641D14">
        <w:rPr>
          <w:sz w:val="24"/>
          <w:szCs w:val="24"/>
        </w:rPr>
        <w:t>данных об итоговойаттестации;</w:t>
      </w:r>
    </w:p>
    <w:p w:rsidR="00084E3B" w:rsidRPr="00641D14" w:rsidRDefault="00084E3B" w:rsidP="00084E3B">
      <w:pPr>
        <w:pStyle w:val="a3"/>
      </w:pPr>
    </w:p>
    <w:p w:rsidR="00084E3B" w:rsidRPr="00641D14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641D14">
        <w:t>Учебно-методическое обеспечение программы</w:t>
      </w:r>
    </w:p>
    <w:p w:rsidR="00084E3B" w:rsidRPr="009C4DA5" w:rsidRDefault="00084E3B" w:rsidP="00084E3B">
      <w:pPr>
        <w:pStyle w:val="a3"/>
        <w:rPr>
          <w:b/>
        </w:rPr>
      </w:pPr>
    </w:p>
    <w:p w:rsidR="00160147" w:rsidRPr="009C4DA5" w:rsidRDefault="00160147" w:rsidP="009C4DA5">
      <w:pPr>
        <w:pStyle w:val="a4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eastAsia="ru-RU"/>
        </w:rPr>
      </w:pPr>
      <w:r w:rsidRPr="009C4DA5">
        <w:rPr>
          <w:color w:val="000000"/>
          <w:sz w:val="24"/>
          <w:szCs w:val="24"/>
          <w:lang w:eastAsia="ru-RU"/>
        </w:rPr>
        <w:t>Организационная модель справочника возбудителей инфекций для формирования</w:t>
      </w:r>
      <w:r w:rsidR="009C4DA5">
        <w:rPr>
          <w:color w:val="000000"/>
          <w:sz w:val="24"/>
          <w:szCs w:val="24"/>
          <w:lang w:eastAsia="ru-RU"/>
        </w:rPr>
        <w:t xml:space="preserve"> </w:t>
      </w:r>
      <w:r w:rsidRPr="009C4DA5">
        <w:rPr>
          <w:color w:val="000000"/>
          <w:sz w:val="24"/>
          <w:szCs w:val="24"/>
          <w:lang w:eastAsia="ru-RU"/>
        </w:rPr>
        <w:t>обучающих модулей с использованием информационно-</w:t>
      </w:r>
      <w:proofErr w:type="spellStart"/>
      <w:r w:rsidRPr="009C4DA5">
        <w:rPr>
          <w:color w:val="000000"/>
          <w:sz w:val="24"/>
          <w:szCs w:val="24"/>
          <w:lang w:eastAsia="ru-RU"/>
        </w:rPr>
        <w:t>симуляционных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технологий: учебно-методическое пособие/ О.Г. </w:t>
      </w:r>
      <w:proofErr w:type="spellStart"/>
      <w:r w:rsidRPr="009C4DA5">
        <w:rPr>
          <w:color w:val="000000"/>
          <w:sz w:val="24"/>
          <w:szCs w:val="24"/>
          <w:lang w:eastAsia="ru-RU"/>
        </w:rPr>
        <w:t>Хурцилава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, Н.В. Васильева, Е.А. </w:t>
      </w:r>
      <w:proofErr w:type="spellStart"/>
      <w:r w:rsidRPr="009C4DA5">
        <w:rPr>
          <w:color w:val="000000"/>
          <w:sz w:val="24"/>
          <w:szCs w:val="24"/>
          <w:lang w:eastAsia="ru-RU"/>
        </w:rPr>
        <w:t>Оришак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[и др.]; под ред. д-ра</w:t>
      </w:r>
      <w:r w:rsidR="009C4DA5">
        <w:rPr>
          <w:color w:val="000000"/>
          <w:sz w:val="24"/>
          <w:szCs w:val="24"/>
          <w:lang w:eastAsia="ru-RU"/>
        </w:rPr>
        <w:t xml:space="preserve"> </w:t>
      </w:r>
      <w:r w:rsidRPr="009C4DA5">
        <w:rPr>
          <w:color w:val="000000"/>
          <w:sz w:val="24"/>
          <w:szCs w:val="24"/>
          <w:lang w:eastAsia="ru-RU"/>
        </w:rPr>
        <w:t>мед</w:t>
      </w:r>
      <w:proofErr w:type="gramStart"/>
      <w:r w:rsidRPr="009C4DA5">
        <w:rPr>
          <w:color w:val="000000"/>
          <w:sz w:val="24"/>
          <w:szCs w:val="24"/>
          <w:lang w:eastAsia="ru-RU"/>
        </w:rPr>
        <w:t>.</w:t>
      </w:r>
      <w:proofErr w:type="gramEnd"/>
      <w:r w:rsidRPr="009C4DA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C4DA5">
        <w:rPr>
          <w:color w:val="000000"/>
          <w:sz w:val="24"/>
          <w:szCs w:val="24"/>
          <w:lang w:eastAsia="ru-RU"/>
        </w:rPr>
        <w:t>н</w:t>
      </w:r>
      <w:proofErr w:type="gramEnd"/>
      <w:r w:rsidRPr="009C4DA5">
        <w:rPr>
          <w:color w:val="000000"/>
          <w:sz w:val="24"/>
          <w:szCs w:val="24"/>
          <w:lang w:eastAsia="ru-RU"/>
        </w:rPr>
        <w:t xml:space="preserve">аук, проф. О.Г. </w:t>
      </w:r>
      <w:proofErr w:type="spellStart"/>
      <w:r w:rsidRPr="009C4DA5">
        <w:rPr>
          <w:color w:val="000000"/>
          <w:sz w:val="24"/>
          <w:szCs w:val="24"/>
          <w:lang w:eastAsia="ru-RU"/>
        </w:rPr>
        <w:t>Хурцилава</w:t>
      </w:r>
      <w:proofErr w:type="spellEnd"/>
      <w:r w:rsidRPr="009C4DA5">
        <w:rPr>
          <w:color w:val="000000"/>
          <w:sz w:val="24"/>
          <w:szCs w:val="24"/>
          <w:lang w:eastAsia="ru-RU"/>
        </w:rPr>
        <w:t>. – СПб</w:t>
      </w:r>
      <w:proofErr w:type="gramStart"/>
      <w:r w:rsidRPr="009C4DA5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9C4DA5">
        <w:rPr>
          <w:color w:val="000000"/>
          <w:sz w:val="24"/>
          <w:szCs w:val="24"/>
          <w:lang w:eastAsia="ru-RU"/>
        </w:rPr>
        <w:t>Изд-во СЗГМУ им. И.И. Мечникова, 2015 – 216 с.</w:t>
      </w:r>
    </w:p>
    <w:p w:rsidR="00160147" w:rsidRPr="009C4DA5" w:rsidRDefault="009C4DA5" w:rsidP="009C4DA5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 w:rsidR="00160147" w:rsidRPr="009C4DA5">
        <w:rPr>
          <w:color w:val="000000"/>
          <w:sz w:val="24"/>
          <w:szCs w:val="24"/>
          <w:lang w:eastAsia="ru-RU"/>
        </w:rPr>
        <w:t xml:space="preserve">Учебное пособие «Лабораторная диагностика кандидоза» / Н.В. Васильева, </w:t>
      </w:r>
      <w:proofErr w:type="spellStart"/>
      <w:r w:rsidR="00160147" w:rsidRPr="009C4DA5">
        <w:rPr>
          <w:color w:val="000000"/>
          <w:sz w:val="24"/>
          <w:szCs w:val="24"/>
          <w:lang w:eastAsia="ru-RU"/>
        </w:rPr>
        <w:t>О.Д.Васи</w:t>
      </w:r>
      <w:r>
        <w:rPr>
          <w:color w:val="000000"/>
          <w:sz w:val="24"/>
          <w:szCs w:val="24"/>
          <w:lang w:eastAsia="ru-RU"/>
        </w:rPr>
        <w:t>льев</w:t>
      </w:r>
      <w:proofErr w:type="spellEnd"/>
      <w:r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О</w:t>
      </w:r>
      <w:r w:rsidR="00160147" w:rsidRPr="009C4DA5">
        <w:rPr>
          <w:color w:val="000000"/>
          <w:sz w:val="24"/>
          <w:szCs w:val="24"/>
          <w:lang w:eastAsia="ru-RU"/>
        </w:rPr>
        <w:t>.Н.Пинегина</w:t>
      </w:r>
      <w:proofErr w:type="spellEnd"/>
      <w:r w:rsidR="00160147" w:rsidRPr="009C4DA5">
        <w:rPr>
          <w:color w:val="000000"/>
          <w:sz w:val="24"/>
          <w:szCs w:val="24"/>
          <w:lang w:eastAsia="ru-RU"/>
        </w:rPr>
        <w:t xml:space="preserve"> и др. – СПб</w:t>
      </w:r>
      <w:proofErr w:type="gramStart"/>
      <w:r w:rsidR="00160147" w:rsidRPr="009C4DA5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="00160147" w:rsidRPr="009C4DA5">
        <w:rPr>
          <w:color w:val="000000"/>
          <w:sz w:val="24"/>
          <w:szCs w:val="24"/>
          <w:lang w:eastAsia="ru-RU"/>
        </w:rPr>
        <w:t>СЗГМУ им. И.И. Мечникова, 2016 – 48 с.</w:t>
      </w:r>
    </w:p>
    <w:p w:rsidR="00160147" w:rsidRPr="009C4DA5" w:rsidRDefault="00160147" w:rsidP="009C4DA5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eastAsia="ru-RU"/>
        </w:rPr>
      </w:pPr>
      <w:proofErr w:type="spellStart"/>
      <w:r w:rsidRPr="009C4DA5">
        <w:rPr>
          <w:color w:val="000000"/>
          <w:sz w:val="24"/>
          <w:szCs w:val="24"/>
          <w:lang w:eastAsia="ru-RU"/>
        </w:rPr>
        <w:t>Мельцер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А.В., Васильева Н.В., </w:t>
      </w:r>
      <w:proofErr w:type="spellStart"/>
      <w:r w:rsidRPr="009C4DA5">
        <w:rPr>
          <w:color w:val="000000"/>
          <w:sz w:val="24"/>
          <w:szCs w:val="24"/>
          <w:lang w:eastAsia="ru-RU"/>
        </w:rPr>
        <w:t>Седелкин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М.Ю., Серков Н.С., </w:t>
      </w:r>
      <w:proofErr w:type="spellStart"/>
      <w:r w:rsidRPr="009C4DA5">
        <w:rPr>
          <w:color w:val="000000"/>
          <w:sz w:val="24"/>
          <w:szCs w:val="24"/>
          <w:lang w:eastAsia="ru-RU"/>
        </w:rPr>
        <w:t>Пунченко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О.Е.,</w:t>
      </w:r>
      <w:r w:rsidR="009C4DA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C4DA5" w:rsidRPr="009C4DA5">
        <w:rPr>
          <w:color w:val="000000"/>
          <w:sz w:val="24"/>
          <w:szCs w:val="24"/>
          <w:lang w:eastAsia="ru-RU"/>
        </w:rPr>
        <w:t>Дан</w:t>
      </w:r>
      <w:r w:rsidRPr="009C4DA5">
        <w:rPr>
          <w:color w:val="000000"/>
          <w:sz w:val="24"/>
          <w:szCs w:val="24"/>
          <w:lang w:eastAsia="ru-RU"/>
        </w:rPr>
        <w:t>лова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О.П., Богданова Т.В. Обучение и тестирование с использованием дистанционного</w:t>
      </w:r>
      <w:r w:rsidR="009C4DA5">
        <w:rPr>
          <w:color w:val="000000"/>
          <w:sz w:val="24"/>
          <w:szCs w:val="24"/>
          <w:lang w:eastAsia="ru-RU"/>
        </w:rPr>
        <w:t xml:space="preserve"> </w:t>
      </w:r>
      <w:r w:rsidRPr="009C4DA5">
        <w:rPr>
          <w:color w:val="000000"/>
          <w:sz w:val="24"/>
          <w:szCs w:val="24"/>
          <w:lang w:eastAsia="ru-RU"/>
        </w:rPr>
        <w:t xml:space="preserve">модуля по микробиологии: учебно-методическое пособие / Под ред. А.В. </w:t>
      </w:r>
      <w:proofErr w:type="spellStart"/>
      <w:r w:rsidRPr="009C4DA5">
        <w:rPr>
          <w:color w:val="000000"/>
          <w:sz w:val="24"/>
          <w:szCs w:val="24"/>
          <w:lang w:eastAsia="ru-RU"/>
        </w:rPr>
        <w:t>Мельцера</w:t>
      </w:r>
      <w:proofErr w:type="spellEnd"/>
      <w:r w:rsidRPr="009C4DA5">
        <w:rPr>
          <w:color w:val="000000"/>
          <w:sz w:val="24"/>
          <w:szCs w:val="24"/>
          <w:lang w:eastAsia="ru-RU"/>
        </w:rPr>
        <w:t>. – СПб</w:t>
      </w:r>
      <w:proofErr w:type="gramStart"/>
      <w:r w:rsidRPr="009C4DA5">
        <w:rPr>
          <w:color w:val="000000"/>
          <w:sz w:val="24"/>
          <w:szCs w:val="24"/>
          <w:lang w:eastAsia="ru-RU"/>
        </w:rPr>
        <w:t>.:</w:t>
      </w:r>
      <w:r w:rsidR="009C4DA5">
        <w:rPr>
          <w:color w:val="000000"/>
          <w:sz w:val="24"/>
          <w:szCs w:val="24"/>
          <w:lang w:eastAsia="ru-RU"/>
        </w:rPr>
        <w:t xml:space="preserve"> </w:t>
      </w:r>
      <w:proofErr w:type="gramEnd"/>
      <w:r w:rsidRPr="009C4DA5">
        <w:rPr>
          <w:color w:val="000000"/>
          <w:sz w:val="24"/>
          <w:szCs w:val="24"/>
          <w:lang w:eastAsia="ru-RU"/>
        </w:rPr>
        <w:t>Изд-во СЗГМУ им. И.И. Мечникова, 2015 – 40 с.</w:t>
      </w:r>
    </w:p>
    <w:p w:rsidR="00160147" w:rsidRPr="009C4DA5" w:rsidRDefault="00160147" w:rsidP="009C4DA5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eastAsia="ru-RU"/>
        </w:rPr>
      </w:pPr>
      <w:proofErr w:type="spellStart"/>
      <w:r w:rsidRPr="009C4DA5">
        <w:rPr>
          <w:color w:val="000000"/>
          <w:sz w:val="24"/>
          <w:szCs w:val="24"/>
          <w:lang w:eastAsia="ru-RU"/>
        </w:rPr>
        <w:t>Елинов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Н.П., Васильева Н.В., </w:t>
      </w:r>
      <w:proofErr w:type="spellStart"/>
      <w:r w:rsidRPr="009C4DA5">
        <w:rPr>
          <w:color w:val="000000"/>
          <w:sz w:val="24"/>
          <w:szCs w:val="24"/>
          <w:lang w:eastAsia="ru-RU"/>
        </w:rPr>
        <w:t>Рауш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Е.Р., </w:t>
      </w:r>
      <w:proofErr w:type="spellStart"/>
      <w:r w:rsidRPr="009C4DA5">
        <w:rPr>
          <w:color w:val="000000"/>
          <w:sz w:val="24"/>
          <w:szCs w:val="24"/>
          <w:lang w:eastAsia="ru-RU"/>
        </w:rPr>
        <w:t>Доршакова</w:t>
      </w:r>
      <w:proofErr w:type="spellEnd"/>
      <w:r w:rsidRPr="009C4DA5">
        <w:rPr>
          <w:color w:val="000000"/>
          <w:sz w:val="24"/>
          <w:szCs w:val="24"/>
          <w:lang w:eastAsia="ru-RU"/>
        </w:rPr>
        <w:t xml:space="preserve"> Е.В. Рациональная научно-практическая терминология патогенных и условно-патогенных грибов и вызываемых ими</w:t>
      </w:r>
      <w:r w:rsidR="009C4DA5">
        <w:rPr>
          <w:color w:val="000000"/>
          <w:sz w:val="24"/>
          <w:szCs w:val="24"/>
          <w:lang w:eastAsia="ru-RU"/>
        </w:rPr>
        <w:t xml:space="preserve"> </w:t>
      </w:r>
      <w:r w:rsidRPr="009C4DA5">
        <w:rPr>
          <w:color w:val="000000"/>
          <w:sz w:val="24"/>
          <w:szCs w:val="24"/>
          <w:lang w:eastAsia="ru-RU"/>
        </w:rPr>
        <w:t>заболеваний (учебное пособие). - СПб: Издательство СЗГМУ им. И.И. Мечникова, 2014 – 72</w:t>
      </w:r>
    </w:p>
    <w:p w:rsidR="00123121" w:rsidRPr="00641D14" w:rsidRDefault="00123121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641D14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641D14">
        <w:t>Оценка качества освоенияпрограммы</w:t>
      </w:r>
    </w:p>
    <w:p w:rsidR="00DC1748" w:rsidRPr="00641D14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 xml:space="preserve">Оценка </w:t>
      </w:r>
      <w:proofErr w:type="gramStart"/>
      <w:r w:rsidRPr="00641D14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641D14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641D14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>Итоговая аттестация</w:t>
      </w:r>
    </w:p>
    <w:p w:rsidR="002B4217" w:rsidRPr="00641D14" w:rsidRDefault="002B4217" w:rsidP="00381C34">
      <w:pPr>
        <w:ind w:firstLine="284"/>
        <w:rPr>
          <w:sz w:val="24"/>
          <w:szCs w:val="24"/>
        </w:rPr>
      </w:pPr>
      <w:r w:rsidRPr="00641D14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641D14" w:rsidRDefault="002B4217" w:rsidP="00667B0D">
      <w:pPr>
        <w:ind w:left="284" w:firstLine="142"/>
        <w:rPr>
          <w:sz w:val="24"/>
          <w:szCs w:val="24"/>
        </w:rPr>
      </w:pPr>
    </w:p>
    <w:p w:rsidR="002B4217" w:rsidRPr="00641D14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 xml:space="preserve">Оценочные материалы </w:t>
      </w:r>
    </w:p>
    <w:p w:rsidR="002B4217" w:rsidRPr="00641D14" w:rsidRDefault="002B4217" w:rsidP="00036653">
      <w:pPr>
        <w:spacing w:line="276" w:lineRule="auto"/>
        <w:jc w:val="center"/>
        <w:rPr>
          <w:sz w:val="24"/>
          <w:szCs w:val="24"/>
        </w:rPr>
      </w:pPr>
    </w:p>
    <w:p w:rsidR="00036653" w:rsidRPr="00641D14" w:rsidRDefault="00036653" w:rsidP="00036653">
      <w:pPr>
        <w:spacing w:line="276" w:lineRule="auto"/>
        <w:jc w:val="center"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>Примерные тестовые вопросы для итогового тестирования</w:t>
      </w:r>
    </w:p>
    <w:p w:rsidR="00BF0D5E" w:rsidRPr="00641D14" w:rsidRDefault="00BF0D5E" w:rsidP="00036653">
      <w:pPr>
        <w:spacing w:line="276" w:lineRule="auto"/>
        <w:jc w:val="center"/>
        <w:rPr>
          <w:sz w:val="24"/>
          <w:szCs w:val="24"/>
        </w:rPr>
      </w:pPr>
    </w:p>
    <w:p w:rsidR="00C55287" w:rsidRPr="0026780C" w:rsidRDefault="00BF0D5E" w:rsidP="009C4DA5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color w:val="000000"/>
          <w:sz w:val="24"/>
          <w:szCs w:val="24"/>
          <w:lang w:eastAsia="ru-RU"/>
        </w:rPr>
        <w:t xml:space="preserve">1. </w:t>
      </w:r>
      <w:r w:rsidR="00C55287" w:rsidRPr="0026780C">
        <w:rPr>
          <w:sz w:val="24"/>
          <w:szCs w:val="24"/>
        </w:rPr>
        <w:t xml:space="preserve">Вид рода </w:t>
      </w:r>
      <w:proofErr w:type="spellStart"/>
      <w:r w:rsidR="00C55287" w:rsidRPr="0026780C">
        <w:rPr>
          <w:sz w:val="24"/>
          <w:szCs w:val="24"/>
        </w:rPr>
        <w:t>Candida</w:t>
      </w:r>
      <w:proofErr w:type="spellEnd"/>
      <w:r w:rsidR="00C55287" w:rsidRPr="0026780C">
        <w:rPr>
          <w:sz w:val="24"/>
          <w:szCs w:val="24"/>
        </w:rPr>
        <w:t>, образующий ростковые трубки при культивировании в сыворотке крови</w:t>
      </w:r>
      <w:r w:rsidR="00C55287" w:rsidRPr="0026780C">
        <w:rPr>
          <w:sz w:val="24"/>
          <w:szCs w:val="24"/>
        </w:rPr>
        <w:t>:</w:t>
      </w:r>
      <w:r w:rsidR="00C55287" w:rsidRPr="0026780C">
        <w:rPr>
          <w:sz w:val="24"/>
          <w:szCs w:val="24"/>
        </w:rPr>
        <w:t xml:space="preserve"> </w:t>
      </w:r>
    </w:p>
    <w:p w:rsidR="00C55287" w:rsidRPr="0026780C" w:rsidRDefault="00C55287" w:rsidP="00C55287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C. </w:t>
      </w:r>
      <w:proofErr w:type="spellStart"/>
      <w:r w:rsidRPr="0026780C">
        <w:rPr>
          <w:sz w:val="24"/>
          <w:szCs w:val="24"/>
        </w:rPr>
        <w:t>K</w:t>
      </w:r>
      <w:r w:rsidRPr="0026780C">
        <w:rPr>
          <w:sz w:val="24"/>
          <w:szCs w:val="24"/>
        </w:rPr>
        <w:t>rusei</w:t>
      </w:r>
      <w:proofErr w:type="spellEnd"/>
    </w:p>
    <w:p w:rsidR="00C55287" w:rsidRPr="0026780C" w:rsidRDefault="00C55287" w:rsidP="00C55287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C. </w:t>
      </w:r>
      <w:proofErr w:type="spellStart"/>
      <w:r w:rsidRPr="0026780C">
        <w:rPr>
          <w:sz w:val="24"/>
          <w:szCs w:val="24"/>
        </w:rPr>
        <w:t>famata</w:t>
      </w:r>
      <w:proofErr w:type="spellEnd"/>
      <w:r w:rsidRPr="0026780C">
        <w:rPr>
          <w:sz w:val="24"/>
          <w:szCs w:val="24"/>
        </w:rPr>
        <w:t xml:space="preserve"> </w:t>
      </w:r>
    </w:p>
    <w:p w:rsidR="00C55287" w:rsidRPr="0026780C" w:rsidRDefault="00C55287" w:rsidP="00C55287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lastRenderedPageBreak/>
        <w:t xml:space="preserve">C. </w:t>
      </w:r>
      <w:proofErr w:type="spellStart"/>
      <w:r w:rsidRPr="0026780C">
        <w:rPr>
          <w:sz w:val="24"/>
          <w:szCs w:val="24"/>
        </w:rPr>
        <w:t>glabrata</w:t>
      </w:r>
      <w:proofErr w:type="spellEnd"/>
      <w:r w:rsidRPr="0026780C">
        <w:rPr>
          <w:sz w:val="24"/>
          <w:szCs w:val="24"/>
        </w:rPr>
        <w:t xml:space="preserve"> </w:t>
      </w:r>
    </w:p>
    <w:p w:rsidR="00C55287" w:rsidRPr="0026780C" w:rsidRDefault="00C55287" w:rsidP="00C55287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C. </w:t>
      </w:r>
      <w:proofErr w:type="spellStart"/>
      <w:r w:rsidRPr="0026780C">
        <w:rPr>
          <w:sz w:val="24"/>
          <w:szCs w:val="24"/>
        </w:rPr>
        <w:t>albicans</w:t>
      </w:r>
      <w:proofErr w:type="spellEnd"/>
      <w:r w:rsidRPr="0026780C">
        <w:rPr>
          <w:sz w:val="24"/>
          <w:szCs w:val="24"/>
        </w:rPr>
        <w:t xml:space="preserve"> </w:t>
      </w:r>
    </w:p>
    <w:p w:rsidR="004565B6" w:rsidRPr="0026780C" w:rsidRDefault="00C55287" w:rsidP="00C55287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6780C">
        <w:rPr>
          <w:sz w:val="24"/>
          <w:szCs w:val="24"/>
        </w:rPr>
        <w:t xml:space="preserve">C. </w:t>
      </w:r>
      <w:proofErr w:type="spellStart"/>
      <w:r w:rsidRPr="0026780C">
        <w:rPr>
          <w:sz w:val="24"/>
          <w:szCs w:val="24"/>
        </w:rPr>
        <w:t>P</w:t>
      </w:r>
      <w:r w:rsidRPr="0026780C">
        <w:rPr>
          <w:sz w:val="24"/>
          <w:szCs w:val="24"/>
        </w:rPr>
        <w:t>arapsilisis</w:t>
      </w:r>
      <w:proofErr w:type="spellEnd"/>
    </w:p>
    <w:p w:rsidR="00C55287" w:rsidRPr="0026780C" w:rsidRDefault="00C55287" w:rsidP="00C55287">
      <w:pPr>
        <w:widowControl/>
        <w:shd w:val="clear" w:color="auto" w:fill="FFFFFF"/>
        <w:autoSpaceDE/>
        <w:autoSpaceDN/>
        <w:rPr>
          <w:sz w:val="24"/>
          <w:szCs w:val="24"/>
        </w:rPr>
      </w:pPr>
    </w:p>
    <w:p w:rsidR="00C55287" w:rsidRPr="0026780C" w:rsidRDefault="00C55287" w:rsidP="00C55287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2. Основная питательная среда для выделения из биоматериалов </w:t>
      </w:r>
      <w:proofErr w:type="spellStart"/>
      <w:r w:rsidRPr="0026780C">
        <w:rPr>
          <w:sz w:val="24"/>
          <w:szCs w:val="24"/>
        </w:rPr>
        <w:t>медицински</w:t>
      </w:r>
      <w:proofErr w:type="spellEnd"/>
      <w:r w:rsidRPr="0026780C">
        <w:rPr>
          <w:sz w:val="24"/>
          <w:szCs w:val="24"/>
        </w:rPr>
        <w:t xml:space="preserve"> значимых грибов</w:t>
      </w:r>
      <w:r w:rsidRPr="0026780C">
        <w:rPr>
          <w:sz w:val="24"/>
          <w:szCs w:val="24"/>
        </w:rPr>
        <w:t>:</w:t>
      </w:r>
    </w:p>
    <w:p w:rsidR="00C55287" w:rsidRPr="0026780C" w:rsidRDefault="00C55287" w:rsidP="00C55287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Среда </w:t>
      </w:r>
      <w:proofErr w:type="spellStart"/>
      <w:r w:rsidRPr="0026780C">
        <w:rPr>
          <w:sz w:val="24"/>
          <w:szCs w:val="24"/>
        </w:rPr>
        <w:t>Сабуро</w:t>
      </w:r>
      <w:proofErr w:type="spellEnd"/>
      <w:r w:rsidRPr="0026780C">
        <w:rPr>
          <w:sz w:val="24"/>
          <w:szCs w:val="24"/>
        </w:rPr>
        <w:t xml:space="preserve"> </w:t>
      </w:r>
    </w:p>
    <w:p w:rsidR="00C55287" w:rsidRPr="0026780C" w:rsidRDefault="00C55287" w:rsidP="00C55287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Хромогенная среда </w:t>
      </w:r>
    </w:p>
    <w:p w:rsidR="00C55287" w:rsidRPr="0026780C" w:rsidRDefault="00C55287" w:rsidP="00C55287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Кровяной </w:t>
      </w:r>
      <w:proofErr w:type="spellStart"/>
      <w:r w:rsidRPr="0026780C">
        <w:rPr>
          <w:sz w:val="24"/>
          <w:szCs w:val="24"/>
        </w:rPr>
        <w:t>агар</w:t>
      </w:r>
      <w:proofErr w:type="spellEnd"/>
      <w:r w:rsidRPr="0026780C">
        <w:rPr>
          <w:sz w:val="24"/>
          <w:szCs w:val="24"/>
        </w:rPr>
        <w:t xml:space="preserve"> </w:t>
      </w:r>
    </w:p>
    <w:p w:rsidR="00C55287" w:rsidRPr="0026780C" w:rsidRDefault="00C55287" w:rsidP="00C55287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rPr>
          <w:sz w:val="24"/>
          <w:szCs w:val="24"/>
        </w:rPr>
      </w:pPr>
      <w:proofErr w:type="spellStart"/>
      <w:r w:rsidRPr="0026780C">
        <w:rPr>
          <w:sz w:val="24"/>
          <w:szCs w:val="24"/>
        </w:rPr>
        <w:t>Агар</w:t>
      </w:r>
      <w:proofErr w:type="spellEnd"/>
      <w:r w:rsidRPr="0026780C">
        <w:rPr>
          <w:sz w:val="24"/>
          <w:szCs w:val="24"/>
        </w:rPr>
        <w:t xml:space="preserve"> Чапека-</w:t>
      </w:r>
      <w:proofErr w:type="spellStart"/>
      <w:r w:rsidRPr="0026780C">
        <w:rPr>
          <w:sz w:val="24"/>
          <w:szCs w:val="24"/>
        </w:rPr>
        <w:t>Докса</w:t>
      </w:r>
      <w:proofErr w:type="spellEnd"/>
      <w:r w:rsidRPr="0026780C">
        <w:rPr>
          <w:sz w:val="24"/>
          <w:szCs w:val="24"/>
        </w:rPr>
        <w:t xml:space="preserve"> </w:t>
      </w:r>
    </w:p>
    <w:p w:rsidR="00C55287" w:rsidRPr="0026780C" w:rsidRDefault="00C55287" w:rsidP="00C55287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6780C">
        <w:rPr>
          <w:sz w:val="24"/>
          <w:szCs w:val="24"/>
        </w:rPr>
        <w:t xml:space="preserve">Мясопептонный </w:t>
      </w:r>
      <w:proofErr w:type="spellStart"/>
      <w:r w:rsidRPr="0026780C">
        <w:rPr>
          <w:sz w:val="24"/>
          <w:szCs w:val="24"/>
        </w:rPr>
        <w:t>агар</w:t>
      </w:r>
      <w:proofErr w:type="spellEnd"/>
    </w:p>
    <w:p w:rsidR="00C55287" w:rsidRPr="0026780C" w:rsidRDefault="00C55287" w:rsidP="00E20B31">
      <w:pPr>
        <w:widowControl/>
        <w:shd w:val="clear" w:color="auto" w:fill="FFFFFF"/>
        <w:autoSpaceDE/>
        <w:autoSpaceDN/>
        <w:rPr>
          <w:sz w:val="24"/>
          <w:szCs w:val="24"/>
        </w:rPr>
      </w:pPr>
    </w:p>
    <w:p w:rsidR="00C55287" w:rsidRPr="0026780C" w:rsidRDefault="00C55287" w:rsidP="00E20B31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3. При </w:t>
      </w:r>
      <w:proofErr w:type="spellStart"/>
      <w:r w:rsidRPr="0026780C">
        <w:rPr>
          <w:sz w:val="24"/>
          <w:szCs w:val="24"/>
        </w:rPr>
        <w:t>микроскопировании</w:t>
      </w:r>
      <w:proofErr w:type="spellEnd"/>
      <w:r w:rsidRPr="0026780C">
        <w:rPr>
          <w:sz w:val="24"/>
          <w:szCs w:val="24"/>
        </w:rPr>
        <w:t xml:space="preserve"> культуры </w:t>
      </w:r>
      <w:proofErr w:type="spellStart"/>
      <w:r w:rsidRPr="0026780C">
        <w:rPr>
          <w:sz w:val="24"/>
          <w:szCs w:val="24"/>
        </w:rPr>
        <w:t>Candida</w:t>
      </w:r>
      <w:proofErr w:type="spellEnd"/>
      <w:r w:rsidRPr="0026780C">
        <w:rPr>
          <w:sz w:val="24"/>
          <w:szCs w:val="24"/>
        </w:rPr>
        <w:t xml:space="preserve"> </w:t>
      </w:r>
      <w:proofErr w:type="spellStart"/>
      <w:r w:rsidRPr="0026780C">
        <w:rPr>
          <w:sz w:val="24"/>
          <w:szCs w:val="24"/>
        </w:rPr>
        <w:t>sp</w:t>
      </w:r>
      <w:proofErr w:type="spellEnd"/>
      <w:r w:rsidRPr="0026780C">
        <w:rPr>
          <w:sz w:val="24"/>
          <w:szCs w:val="24"/>
        </w:rPr>
        <w:t>. можно выявить</w:t>
      </w:r>
      <w:r w:rsidRPr="0026780C">
        <w:rPr>
          <w:sz w:val="24"/>
          <w:szCs w:val="24"/>
        </w:rPr>
        <w:t>:</w:t>
      </w:r>
    </w:p>
    <w:p w:rsidR="00C55287" w:rsidRPr="0026780C" w:rsidRDefault="00C55287" w:rsidP="00C55287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широкий </w:t>
      </w:r>
      <w:proofErr w:type="spellStart"/>
      <w:r w:rsidRPr="0026780C">
        <w:rPr>
          <w:sz w:val="24"/>
          <w:szCs w:val="24"/>
        </w:rPr>
        <w:t>несептированный</w:t>
      </w:r>
      <w:proofErr w:type="spellEnd"/>
      <w:r w:rsidRPr="0026780C">
        <w:rPr>
          <w:sz w:val="24"/>
          <w:szCs w:val="24"/>
        </w:rPr>
        <w:t xml:space="preserve"> мицелий </w:t>
      </w:r>
    </w:p>
    <w:p w:rsidR="00C55287" w:rsidRPr="0026780C" w:rsidRDefault="00C55287" w:rsidP="00C55287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дрожжевые почкующиеся клетки, псевдомицелий, мицелий </w:t>
      </w:r>
    </w:p>
    <w:p w:rsidR="00C55287" w:rsidRPr="0026780C" w:rsidRDefault="00C55287" w:rsidP="00C55287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дрожжевые почкующиеся клетки с широкой капсулой </w:t>
      </w:r>
    </w:p>
    <w:p w:rsidR="00C55287" w:rsidRPr="0026780C" w:rsidRDefault="00C55287" w:rsidP="00C55287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rPr>
          <w:sz w:val="24"/>
          <w:szCs w:val="24"/>
        </w:rPr>
      </w:pPr>
      <w:r w:rsidRPr="0026780C">
        <w:rPr>
          <w:sz w:val="24"/>
          <w:szCs w:val="24"/>
        </w:rPr>
        <w:t xml:space="preserve">узкий, регулярно </w:t>
      </w:r>
      <w:proofErr w:type="spellStart"/>
      <w:r w:rsidRPr="0026780C">
        <w:rPr>
          <w:sz w:val="24"/>
          <w:szCs w:val="24"/>
        </w:rPr>
        <w:t>септированный</w:t>
      </w:r>
      <w:proofErr w:type="spellEnd"/>
      <w:r w:rsidRPr="0026780C">
        <w:rPr>
          <w:sz w:val="24"/>
          <w:szCs w:val="24"/>
        </w:rPr>
        <w:t xml:space="preserve">, хорошо развитый мицелий </w:t>
      </w:r>
    </w:p>
    <w:p w:rsidR="000A1EBF" w:rsidRPr="0026780C" w:rsidRDefault="00C55287" w:rsidP="00C55287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26780C">
        <w:rPr>
          <w:sz w:val="24"/>
          <w:szCs w:val="24"/>
        </w:rPr>
        <w:t>артроконидии</w:t>
      </w:r>
      <w:proofErr w:type="spellEnd"/>
    </w:p>
    <w:p w:rsidR="000620F1" w:rsidRPr="0026780C" w:rsidRDefault="000620F1" w:rsidP="00C55287">
      <w:pPr>
        <w:pStyle w:val="4"/>
        <w:tabs>
          <w:tab w:val="left" w:pos="1418"/>
        </w:tabs>
        <w:ind w:left="0" w:firstLine="0"/>
        <w:rPr>
          <w:b w:val="0"/>
        </w:rPr>
      </w:pPr>
    </w:p>
    <w:p w:rsidR="00C55287" w:rsidRPr="0026780C" w:rsidRDefault="00C55287" w:rsidP="00C55287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</w:rPr>
        <w:t xml:space="preserve">4. Критерием лабораторной диагностики инвазивного кандидоза является обнаружение </w:t>
      </w:r>
      <w:proofErr w:type="spellStart"/>
      <w:r w:rsidRPr="0026780C">
        <w:rPr>
          <w:b w:val="0"/>
        </w:rPr>
        <w:t>Candida</w:t>
      </w:r>
      <w:proofErr w:type="spellEnd"/>
      <w:r w:rsidRPr="0026780C">
        <w:rPr>
          <w:b w:val="0"/>
        </w:rPr>
        <w:t xml:space="preserve"> </w:t>
      </w:r>
      <w:proofErr w:type="spellStart"/>
      <w:r w:rsidRPr="0026780C">
        <w:rPr>
          <w:b w:val="0"/>
        </w:rPr>
        <w:t>spp</w:t>
      </w:r>
      <w:proofErr w:type="spellEnd"/>
      <w:r w:rsidRPr="0026780C">
        <w:rPr>
          <w:b w:val="0"/>
        </w:rPr>
        <w:t>. в биоматериале</w:t>
      </w:r>
      <w:r w:rsidRPr="0026780C">
        <w:rPr>
          <w:b w:val="0"/>
        </w:rPr>
        <w:t>:</w:t>
      </w:r>
    </w:p>
    <w:p w:rsidR="00C55287" w:rsidRPr="0026780C" w:rsidRDefault="00C55287" w:rsidP="00C55287">
      <w:pPr>
        <w:pStyle w:val="4"/>
        <w:numPr>
          <w:ilvl w:val="0"/>
          <w:numId w:val="2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Кровь </w:t>
      </w:r>
    </w:p>
    <w:p w:rsidR="00C55287" w:rsidRPr="0026780C" w:rsidRDefault="00C55287" w:rsidP="00C55287">
      <w:pPr>
        <w:pStyle w:val="4"/>
        <w:numPr>
          <w:ilvl w:val="0"/>
          <w:numId w:val="2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Моча </w:t>
      </w:r>
    </w:p>
    <w:p w:rsidR="00C55287" w:rsidRPr="0026780C" w:rsidRDefault="00C55287" w:rsidP="00C55287">
      <w:pPr>
        <w:pStyle w:val="4"/>
        <w:numPr>
          <w:ilvl w:val="0"/>
          <w:numId w:val="2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Промывные воды бронхов </w:t>
      </w:r>
    </w:p>
    <w:p w:rsidR="00C55287" w:rsidRPr="0026780C" w:rsidRDefault="00C55287" w:rsidP="00C55287">
      <w:pPr>
        <w:pStyle w:val="4"/>
        <w:numPr>
          <w:ilvl w:val="0"/>
          <w:numId w:val="2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Тампон из полости рта 12 </w:t>
      </w:r>
    </w:p>
    <w:p w:rsidR="00C55287" w:rsidRPr="0026780C" w:rsidRDefault="00C55287" w:rsidP="00C55287">
      <w:pPr>
        <w:pStyle w:val="4"/>
        <w:numPr>
          <w:ilvl w:val="0"/>
          <w:numId w:val="2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Соскоб кожных чешуек</w:t>
      </w:r>
    </w:p>
    <w:p w:rsidR="00C55287" w:rsidRPr="0026780C" w:rsidRDefault="00C55287" w:rsidP="00BE2DC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C55287" w:rsidRPr="0026780C" w:rsidRDefault="00C55287" w:rsidP="00C55287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</w:rPr>
        <w:t xml:space="preserve">5. Природной устойчивостью к </w:t>
      </w:r>
      <w:proofErr w:type="spellStart"/>
      <w:r w:rsidRPr="0026780C">
        <w:rPr>
          <w:b w:val="0"/>
        </w:rPr>
        <w:t>флуконазолу</w:t>
      </w:r>
      <w:proofErr w:type="spellEnd"/>
      <w:r w:rsidRPr="0026780C">
        <w:rPr>
          <w:b w:val="0"/>
        </w:rPr>
        <w:t xml:space="preserve"> обладает: </w:t>
      </w:r>
    </w:p>
    <w:p w:rsidR="00C55287" w:rsidRPr="0026780C" w:rsidRDefault="00C55287" w:rsidP="00C55287">
      <w:pPr>
        <w:pStyle w:val="4"/>
        <w:numPr>
          <w:ilvl w:val="0"/>
          <w:numId w:val="30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krusei</w:t>
      </w:r>
      <w:proofErr w:type="spellEnd"/>
      <w:r w:rsidRPr="0026780C">
        <w:rPr>
          <w:b w:val="0"/>
          <w:lang w:val="en-US"/>
        </w:rPr>
        <w:t xml:space="preserve"> </w:t>
      </w:r>
    </w:p>
    <w:p w:rsidR="00C55287" w:rsidRPr="0026780C" w:rsidRDefault="00C55287" w:rsidP="00C55287">
      <w:pPr>
        <w:pStyle w:val="4"/>
        <w:numPr>
          <w:ilvl w:val="0"/>
          <w:numId w:val="30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famata</w:t>
      </w:r>
      <w:proofErr w:type="spellEnd"/>
      <w:r w:rsidRPr="0026780C">
        <w:rPr>
          <w:b w:val="0"/>
          <w:lang w:val="en-US"/>
        </w:rPr>
        <w:t xml:space="preserve"> </w:t>
      </w:r>
    </w:p>
    <w:p w:rsidR="00C55287" w:rsidRPr="0026780C" w:rsidRDefault="00C55287" w:rsidP="00C55287">
      <w:pPr>
        <w:pStyle w:val="4"/>
        <w:numPr>
          <w:ilvl w:val="0"/>
          <w:numId w:val="30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lipolytica</w:t>
      </w:r>
      <w:proofErr w:type="spellEnd"/>
      <w:r w:rsidRPr="0026780C">
        <w:rPr>
          <w:b w:val="0"/>
          <w:lang w:val="en-US"/>
        </w:rPr>
        <w:t xml:space="preserve"> </w:t>
      </w:r>
    </w:p>
    <w:p w:rsidR="00C55287" w:rsidRPr="0026780C" w:rsidRDefault="00C55287" w:rsidP="00C55287">
      <w:pPr>
        <w:pStyle w:val="4"/>
        <w:numPr>
          <w:ilvl w:val="0"/>
          <w:numId w:val="30"/>
        </w:numPr>
        <w:tabs>
          <w:tab w:val="left" w:pos="1418"/>
        </w:tabs>
        <w:rPr>
          <w:b w:val="0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albicans</w:t>
      </w:r>
      <w:proofErr w:type="spellEnd"/>
      <w:r w:rsidRPr="0026780C">
        <w:rPr>
          <w:b w:val="0"/>
          <w:lang w:val="en-US"/>
        </w:rPr>
        <w:t xml:space="preserve"> </w:t>
      </w:r>
    </w:p>
    <w:p w:rsidR="00C55287" w:rsidRPr="0026780C" w:rsidRDefault="00C55287" w:rsidP="00C55287">
      <w:pPr>
        <w:pStyle w:val="4"/>
        <w:numPr>
          <w:ilvl w:val="0"/>
          <w:numId w:val="30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parapsilisis</w:t>
      </w:r>
      <w:proofErr w:type="spellEnd"/>
    </w:p>
    <w:p w:rsidR="00C55287" w:rsidRPr="0026780C" w:rsidRDefault="00C55287" w:rsidP="00C55287">
      <w:pPr>
        <w:pStyle w:val="4"/>
        <w:tabs>
          <w:tab w:val="left" w:pos="1418"/>
        </w:tabs>
        <w:ind w:left="0" w:firstLine="0"/>
        <w:rPr>
          <w:lang w:val="en-US"/>
        </w:rPr>
      </w:pPr>
    </w:p>
    <w:p w:rsidR="004D4F05" w:rsidRPr="0026780C" w:rsidRDefault="004D4F05" w:rsidP="004D4F05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</w:rPr>
        <w:t>6. Тест-системы “Auxacolor®2”, “</w:t>
      </w:r>
      <w:proofErr w:type="spellStart"/>
      <w:r w:rsidRPr="0026780C">
        <w:rPr>
          <w:b w:val="0"/>
        </w:rPr>
        <w:t>api</w:t>
      </w:r>
      <w:proofErr w:type="spellEnd"/>
      <w:r w:rsidRPr="0026780C">
        <w:rPr>
          <w:b w:val="0"/>
        </w:rPr>
        <w:t xml:space="preserve"> 32 C AUX” используются </w:t>
      </w:r>
      <w:proofErr w:type="gramStart"/>
      <w:r w:rsidRPr="0026780C">
        <w:rPr>
          <w:b w:val="0"/>
        </w:rPr>
        <w:t>для</w:t>
      </w:r>
      <w:proofErr w:type="gramEnd"/>
      <w:r w:rsidRPr="0026780C">
        <w:rPr>
          <w:b w:val="0"/>
        </w:rPr>
        <w:t>:</w:t>
      </w:r>
    </w:p>
    <w:p w:rsidR="004D4F05" w:rsidRPr="0026780C" w:rsidRDefault="004D4F05" w:rsidP="004D4F05">
      <w:pPr>
        <w:pStyle w:val="4"/>
        <w:numPr>
          <w:ilvl w:val="0"/>
          <w:numId w:val="3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определения загрязненности воздуха </w:t>
      </w:r>
    </w:p>
    <w:p w:rsidR="004D4F05" w:rsidRPr="0026780C" w:rsidRDefault="004D4F05" w:rsidP="004D4F05">
      <w:pPr>
        <w:pStyle w:val="4"/>
        <w:numPr>
          <w:ilvl w:val="0"/>
          <w:numId w:val="3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идентификации дрожжей по биохимическим свойствам </w:t>
      </w:r>
    </w:p>
    <w:p w:rsidR="004D4F05" w:rsidRPr="0026780C" w:rsidRDefault="004D4F05" w:rsidP="004D4F05">
      <w:pPr>
        <w:pStyle w:val="4"/>
        <w:numPr>
          <w:ilvl w:val="0"/>
          <w:numId w:val="3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определения спектра действия </w:t>
      </w:r>
      <w:proofErr w:type="spellStart"/>
      <w:r w:rsidRPr="0026780C">
        <w:rPr>
          <w:b w:val="0"/>
        </w:rPr>
        <w:t>антимикотиков</w:t>
      </w:r>
      <w:proofErr w:type="spellEnd"/>
      <w:r w:rsidRPr="0026780C">
        <w:rPr>
          <w:b w:val="0"/>
        </w:rPr>
        <w:t xml:space="preserve"> </w:t>
      </w:r>
    </w:p>
    <w:p w:rsidR="004D4F05" w:rsidRPr="0026780C" w:rsidRDefault="004D4F05" w:rsidP="004D4F05">
      <w:pPr>
        <w:pStyle w:val="4"/>
        <w:numPr>
          <w:ilvl w:val="0"/>
          <w:numId w:val="3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для культивирования </w:t>
      </w:r>
      <w:proofErr w:type="spellStart"/>
      <w:r w:rsidRPr="0026780C">
        <w:rPr>
          <w:b w:val="0"/>
        </w:rPr>
        <w:t>филаментирующих</w:t>
      </w:r>
      <w:proofErr w:type="spellEnd"/>
      <w:r w:rsidRPr="0026780C">
        <w:rPr>
          <w:b w:val="0"/>
        </w:rPr>
        <w:t xml:space="preserve"> грибов </w:t>
      </w:r>
    </w:p>
    <w:p w:rsidR="004D4F05" w:rsidRPr="0026780C" w:rsidRDefault="004D4F05" w:rsidP="004D4F05">
      <w:pPr>
        <w:pStyle w:val="4"/>
        <w:numPr>
          <w:ilvl w:val="0"/>
          <w:numId w:val="3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определения антител в сыворотке крови </w:t>
      </w:r>
    </w:p>
    <w:p w:rsidR="00C55287" w:rsidRPr="0026780C" w:rsidRDefault="004D4F05" w:rsidP="004D4F05">
      <w:pPr>
        <w:pStyle w:val="4"/>
        <w:numPr>
          <w:ilvl w:val="0"/>
          <w:numId w:val="3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идентификации нитчатых грибов</w:t>
      </w:r>
    </w:p>
    <w:p w:rsidR="00C55287" w:rsidRPr="0026780C" w:rsidRDefault="00C55287" w:rsidP="00BE2DC5">
      <w:pPr>
        <w:pStyle w:val="4"/>
        <w:tabs>
          <w:tab w:val="left" w:pos="1418"/>
        </w:tabs>
        <w:ind w:left="1276" w:firstLine="0"/>
      </w:pPr>
    </w:p>
    <w:p w:rsidR="00260246" w:rsidRPr="0026780C" w:rsidRDefault="00260246" w:rsidP="00BE2DC5">
      <w:pPr>
        <w:pStyle w:val="4"/>
        <w:tabs>
          <w:tab w:val="left" w:pos="1418"/>
        </w:tabs>
        <w:ind w:left="1276" w:hanging="1276"/>
        <w:rPr>
          <w:b w:val="0"/>
        </w:rPr>
      </w:pPr>
      <w:r w:rsidRPr="0026780C">
        <w:rPr>
          <w:b w:val="0"/>
        </w:rPr>
        <w:t>7. Наиболее часто выявляемый возбудитель кандидоза в мире</w:t>
      </w:r>
      <w:r w:rsidRPr="0026780C">
        <w:rPr>
          <w:b w:val="0"/>
        </w:rPr>
        <w:t>:</w:t>
      </w:r>
    </w:p>
    <w:p w:rsidR="00260246" w:rsidRPr="0026780C" w:rsidRDefault="00260246" w:rsidP="00260246">
      <w:pPr>
        <w:pStyle w:val="4"/>
        <w:numPr>
          <w:ilvl w:val="0"/>
          <w:numId w:val="32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albicans</w:t>
      </w:r>
      <w:proofErr w:type="spellEnd"/>
      <w:r w:rsidRPr="0026780C">
        <w:rPr>
          <w:b w:val="0"/>
          <w:lang w:val="en-US"/>
        </w:rPr>
        <w:t xml:space="preserve"> </w:t>
      </w:r>
    </w:p>
    <w:p w:rsidR="00260246" w:rsidRPr="0026780C" w:rsidRDefault="00260246" w:rsidP="00260246">
      <w:pPr>
        <w:pStyle w:val="4"/>
        <w:numPr>
          <w:ilvl w:val="0"/>
          <w:numId w:val="32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glabrata</w:t>
      </w:r>
      <w:proofErr w:type="spellEnd"/>
      <w:r w:rsidRPr="0026780C">
        <w:rPr>
          <w:b w:val="0"/>
          <w:lang w:val="en-US"/>
        </w:rPr>
        <w:t xml:space="preserve"> </w:t>
      </w:r>
    </w:p>
    <w:p w:rsidR="00260246" w:rsidRPr="0026780C" w:rsidRDefault="00260246" w:rsidP="00260246">
      <w:pPr>
        <w:pStyle w:val="4"/>
        <w:numPr>
          <w:ilvl w:val="0"/>
          <w:numId w:val="32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kefyr</w:t>
      </w:r>
      <w:proofErr w:type="spellEnd"/>
      <w:r w:rsidRPr="0026780C">
        <w:rPr>
          <w:b w:val="0"/>
          <w:lang w:val="en-US"/>
        </w:rPr>
        <w:t xml:space="preserve"> </w:t>
      </w:r>
    </w:p>
    <w:p w:rsidR="00260246" w:rsidRPr="0026780C" w:rsidRDefault="00260246" w:rsidP="00260246">
      <w:pPr>
        <w:pStyle w:val="4"/>
        <w:numPr>
          <w:ilvl w:val="0"/>
          <w:numId w:val="32"/>
        </w:numPr>
        <w:tabs>
          <w:tab w:val="left" w:pos="1418"/>
        </w:tabs>
        <w:rPr>
          <w:b w:val="0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krusei</w:t>
      </w:r>
      <w:proofErr w:type="spellEnd"/>
      <w:r w:rsidRPr="0026780C">
        <w:rPr>
          <w:b w:val="0"/>
          <w:lang w:val="en-US"/>
        </w:rPr>
        <w:t xml:space="preserve"> </w:t>
      </w:r>
    </w:p>
    <w:p w:rsidR="004D4F05" w:rsidRPr="0026780C" w:rsidRDefault="00260246" w:rsidP="00260246">
      <w:pPr>
        <w:pStyle w:val="4"/>
        <w:numPr>
          <w:ilvl w:val="0"/>
          <w:numId w:val="32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tropicalis</w:t>
      </w:r>
      <w:proofErr w:type="spellEnd"/>
    </w:p>
    <w:p w:rsidR="004D4F05" w:rsidRPr="0026780C" w:rsidRDefault="004D4F05" w:rsidP="00BE2DC5">
      <w:pPr>
        <w:pStyle w:val="4"/>
        <w:tabs>
          <w:tab w:val="left" w:pos="1418"/>
        </w:tabs>
        <w:ind w:left="1276" w:hanging="1276"/>
        <w:rPr>
          <w:lang w:val="en-US"/>
        </w:rPr>
      </w:pPr>
    </w:p>
    <w:p w:rsidR="004D4F05" w:rsidRPr="0026780C" w:rsidRDefault="004D4F05" w:rsidP="00BE2DC5">
      <w:pPr>
        <w:pStyle w:val="4"/>
        <w:tabs>
          <w:tab w:val="left" w:pos="1418"/>
        </w:tabs>
        <w:ind w:left="1276" w:firstLine="0"/>
        <w:rPr>
          <w:lang w:val="en-US"/>
        </w:rPr>
      </w:pPr>
    </w:p>
    <w:p w:rsidR="00260246" w:rsidRPr="0026780C" w:rsidRDefault="00260246" w:rsidP="00260246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</w:rPr>
        <w:t xml:space="preserve">8. Компонент воспаления, преобладающий при </w:t>
      </w:r>
      <w:proofErr w:type="spellStart"/>
      <w:r w:rsidRPr="0026780C">
        <w:rPr>
          <w:b w:val="0"/>
        </w:rPr>
        <w:t>кандидозном</w:t>
      </w:r>
      <w:proofErr w:type="spellEnd"/>
      <w:r w:rsidRPr="0026780C">
        <w:rPr>
          <w:b w:val="0"/>
        </w:rPr>
        <w:t xml:space="preserve"> эзофагите</w:t>
      </w:r>
      <w:r w:rsidRPr="0026780C">
        <w:rPr>
          <w:b w:val="0"/>
        </w:rPr>
        <w:t>:</w:t>
      </w:r>
    </w:p>
    <w:p w:rsidR="00260246" w:rsidRPr="0026780C" w:rsidRDefault="00260246" w:rsidP="00260246">
      <w:pPr>
        <w:pStyle w:val="4"/>
        <w:numPr>
          <w:ilvl w:val="0"/>
          <w:numId w:val="33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геморрагический </w:t>
      </w:r>
    </w:p>
    <w:p w:rsidR="00260246" w:rsidRPr="0026780C" w:rsidRDefault="00260246" w:rsidP="00260246">
      <w:pPr>
        <w:pStyle w:val="4"/>
        <w:numPr>
          <w:ilvl w:val="0"/>
          <w:numId w:val="33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катаральный </w:t>
      </w:r>
    </w:p>
    <w:p w:rsidR="00260246" w:rsidRPr="0026780C" w:rsidRDefault="00260246" w:rsidP="00260246">
      <w:pPr>
        <w:pStyle w:val="4"/>
        <w:numPr>
          <w:ilvl w:val="0"/>
          <w:numId w:val="33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некротический </w:t>
      </w:r>
    </w:p>
    <w:p w:rsidR="00260246" w:rsidRPr="0026780C" w:rsidRDefault="00260246" w:rsidP="00260246">
      <w:pPr>
        <w:pStyle w:val="4"/>
        <w:numPr>
          <w:ilvl w:val="0"/>
          <w:numId w:val="33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фибринозный </w:t>
      </w:r>
    </w:p>
    <w:p w:rsidR="004D4F05" w:rsidRPr="0026780C" w:rsidRDefault="00260246" w:rsidP="00260246">
      <w:pPr>
        <w:pStyle w:val="4"/>
        <w:numPr>
          <w:ilvl w:val="0"/>
          <w:numId w:val="33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эрозивный</w:t>
      </w:r>
    </w:p>
    <w:p w:rsidR="004D4F05" w:rsidRPr="0026780C" w:rsidRDefault="004D4F05" w:rsidP="00BE2DC5">
      <w:pPr>
        <w:pStyle w:val="4"/>
        <w:tabs>
          <w:tab w:val="left" w:pos="1418"/>
        </w:tabs>
        <w:ind w:left="1276" w:firstLine="0"/>
      </w:pPr>
    </w:p>
    <w:p w:rsidR="004D4F05" w:rsidRPr="0026780C" w:rsidRDefault="004D4F05" w:rsidP="00BE2DC5">
      <w:pPr>
        <w:pStyle w:val="4"/>
        <w:tabs>
          <w:tab w:val="left" w:pos="1418"/>
        </w:tabs>
        <w:ind w:left="1276" w:firstLine="0"/>
      </w:pPr>
    </w:p>
    <w:p w:rsidR="00260246" w:rsidRPr="0026780C" w:rsidRDefault="00260246" w:rsidP="00260246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</w:rPr>
        <w:t xml:space="preserve">9. Вид </w:t>
      </w:r>
      <w:proofErr w:type="spellStart"/>
      <w:r w:rsidRPr="0026780C">
        <w:rPr>
          <w:b w:val="0"/>
        </w:rPr>
        <w:t>Candida</w:t>
      </w:r>
      <w:proofErr w:type="spellEnd"/>
      <w:r w:rsidRPr="0026780C">
        <w:rPr>
          <w:b w:val="0"/>
        </w:rPr>
        <w:t xml:space="preserve"> </w:t>
      </w:r>
      <w:proofErr w:type="spellStart"/>
      <w:r w:rsidRPr="0026780C">
        <w:rPr>
          <w:b w:val="0"/>
        </w:rPr>
        <w:t>spp</w:t>
      </w:r>
      <w:proofErr w:type="spellEnd"/>
      <w:r w:rsidRPr="0026780C">
        <w:rPr>
          <w:b w:val="0"/>
        </w:rPr>
        <w:t xml:space="preserve">., способный к образованию колоний кремового – белого цвета, сухой консистенции на среде </w:t>
      </w:r>
      <w:proofErr w:type="spellStart"/>
      <w:r w:rsidRPr="0026780C">
        <w:rPr>
          <w:b w:val="0"/>
        </w:rPr>
        <w:t>Сабуро</w:t>
      </w:r>
      <w:proofErr w:type="spellEnd"/>
      <w:r w:rsidRPr="0026780C">
        <w:rPr>
          <w:b w:val="0"/>
        </w:rPr>
        <w:t xml:space="preserve">: </w:t>
      </w:r>
    </w:p>
    <w:p w:rsidR="00260246" w:rsidRPr="0026780C" w:rsidRDefault="00260246" w:rsidP="00260246">
      <w:pPr>
        <w:pStyle w:val="4"/>
        <w:numPr>
          <w:ilvl w:val="0"/>
          <w:numId w:val="34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albicans</w:t>
      </w:r>
      <w:proofErr w:type="spellEnd"/>
      <w:r w:rsidRPr="0026780C">
        <w:rPr>
          <w:b w:val="0"/>
          <w:lang w:val="en-US"/>
        </w:rPr>
        <w:t xml:space="preserve"> </w:t>
      </w:r>
    </w:p>
    <w:p w:rsidR="00260246" w:rsidRPr="0026780C" w:rsidRDefault="00260246" w:rsidP="00260246">
      <w:pPr>
        <w:pStyle w:val="4"/>
        <w:numPr>
          <w:ilvl w:val="0"/>
          <w:numId w:val="34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glabrata</w:t>
      </w:r>
      <w:proofErr w:type="spellEnd"/>
      <w:r w:rsidRPr="0026780C">
        <w:rPr>
          <w:b w:val="0"/>
          <w:lang w:val="en-US"/>
        </w:rPr>
        <w:t xml:space="preserve"> </w:t>
      </w:r>
    </w:p>
    <w:p w:rsidR="00260246" w:rsidRPr="0026780C" w:rsidRDefault="00260246" w:rsidP="00260246">
      <w:pPr>
        <w:pStyle w:val="4"/>
        <w:numPr>
          <w:ilvl w:val="0"/>
          <w:numId w:val="34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krusei</w:t>
      </w:r>
      <w:proofErr w:type="spellEnd"/>
      <w:r w:rsidRPr="0026780C">
        <w:rPr>
          <w:b w:val="0"/>
          <w:lang w:val="en-US"/>
        </w:rPr>
        <w:t xml:space="preserve"> </w:t>
      </w:r>
    </w:p>
    <w:p w:rsidR="004D4F05" w:rsidRPr="0026780C" w:rsidRDefault="00260246" w:rsidP="00260246">
      <w:pPr>
        <w:pStyle w:val="4"/>
        <w:numPr>
          <w:ilvl w:val="0"/>
          <w:numId w:val="34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  <w:lang w:val="en-US"/>
        </w:rPr>
        <w:t xml:space="preserve">Candida </w:t>
      </w:r>
      <w:proofErr w:type="spellStart"/>
      <w:r w:rsidRPr="0026780C">
        <w:rPr>
          <w:b w:val="0"/>
          <w:lang w:val="en-US"/>
        </w:rPr>
        <w:t>parapsilosis</w:t>
      </w:r>
      <w:proofErr w:type="spellEnd"/>
    </w:p>
    <w:p w:rsidR="004D4F05" w:rsidRPr="0026780C" w:rsidRDefault="004D4F05" w:rsidP="00260246">
      <w:pPr>
        <w:pStyle w:val="4"/>
        <w:tabs>
          <w:tab w:val="left" w:pos="1418"/>
        </w:tabs>
        <w:ind w:left="0" w:firstLine="0"/>
        <w:rPr>
          <w:lang w:val="en-US"/>
        </w:rPr>
      </w:pPr>
    </w:p>
    <w:p w:rsidR="004D4F05" w:rsidRPr="0026780C" w:rsidRDefault="004D4F05" w:rsidP="00BE2DC5">
      <w:pPr>
        <w:pStyle w:val="4"/>
        <w:tabs>
          <w:tab w:val="left" w:pos="1418"/>
        </w:tabs>
        <w:ind w:left="1276" w:firstLine="0"/>
        <w:rPr>
          <w:lang w:val="en-US"/>
        </w:rPr>
      </w:pPr>
    </w:p>
    <w:p w:rsidR="000620F1" w:rsidRPr="0026780C" w:rsidRDefault="000620F1" w:rsidP="000620F1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  <w:lang w:val="en-US"/>
        </w:rPr>
        <w:t xml:space="preserve">10. </w:t>
      </w:r>
      <w:r w:rsidRPr="0026780C">
        <w:rPr>
          <w:b w:val="0"/>
        </w:rPr>
        <w:t>Микроскопия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с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тушью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в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качестве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монтирующей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жидкости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используется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для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обнаружения</w:t>
      </w:r>
      <w:r w:rsidRPr="0026780C">
        <w:rPr>
          <w:b w:val="0"/>
          <w:lang w:val="en-US"/>
        </w:rPr>
        <w:t xml:space="preserve">: </w:t>
      </w:r>
    </w:p>
    <w:p w:rsidR="000620F1" w:rsidRPr="0026780C" w:rsidRDefault="000620F1" w:rsidP="000620F1">
      <w:pPr>
        <w:pStyle w:val="4"/>
        <w:numPr>
          <w:ilvl w:val="0"/>
          <w:numId w:val="35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в крови и костном мозге </w:t>
      </w:r>
      <w:proofErr w:type="spellStart"/>
      <w:r w:rsidRPr="0026780C">
        <w:rPr>
          <w:b w:val="0"/>
          <w:lang w:val="en-US"/>
        </w:rPr>
        <w:t>Histoplasma</w:t>
      </w:r>
      <w:proofErr w:type="spellEnd"/>
      <w:r w:rsidRPr="0026780C">
        <w:rPr>
          <w:b w:val="0"/>
        </w:rPr>
        <w:t xml:space="preserve"> </w:t>
      </w:r>
      <w:proofErr w:type="spellStart"/>
      <w:r w:rsidRPr="0026780C">
        <w:rPr>
          <w:b w:val="0"/>
          <w:lang w:val="en-US"/>
        </w:rPr>
        <w:t>capsulatum</w:t>
      </w:r>
      <w:proofErr w:type="spellEnd"/>
      <w:r w:rsidRPr="0026780C">
        <w:rPr>
          <w:b w:val="0"/>
        </w:rPr>
        <w:t xml:space="preserve">; </w:t>
      </w:r>
    </w:p>
    <w:p w:rsidR="000620F1" w:rsidRPr="0026780C" w:rsidRDefault="000620F1" w:rsidP="000620F1">
      <w:pPr>
        <w:pStyle w:val="4"/>
        <w:numPr>
          <w:ilvl w:val="0"/>
          <w:numId w:val="35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во влагалищном мазке </w:t>
      </w:r>
      <w:r w:rsidRPr="0026780C">
        <w:rPr>
          <w:b w:val="0"/>
          <w:lang w:val="en-US"/>
        </w:rPr>
        <w:t>Candida</w:t>
      </w:r>
      <w:r w:rsidRPr="0026780C">
        <w:rPr>
          <w:b w:val="0"/>
        </w:rPr>
        <w:t xml:space="preserve"> </w:t>
      </w:r>
      <w:proofErr w:type="spellStart"/>
      <w:r w:rsidRPr="0026780C">
        <w:rPr>
          <w:b w:val="0"/>
          <w:lang w:val="en-US"/>
        </w:rPr>
        <w:t>albicans</w:t>
      </w:r>
      <w:proofErr w:type="spellEnd"/>
      <w:r w:rsidRPr="0026780C">
        <w:rPr>
          <w:b w:val="0"/>
        </w:rPr>
        <w:t xml:space="preserve">; </w:t>
      </w:r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35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в цереброспинальной жидкости </w:t>
      </w:r>
      <w:r w:rsidRPr="0026780C">
        <w:rPr>
          <w:b w:val="0"/>
          <w:lang w:val="en-US"/>
        </w:rPr>
        <w:t>Cryptococcus</w:t>
      </w:r>
      <w:r w:rsidRPr="0026780C">
        <w:rPr>
          <w:b w:val="0"/>
        </w:rPr>
        <w:t xml:space="preserve"> </w:t>
      </w:r>
      <w:proofErr w:type="spellStart"/>
      <w:r w:rsidRPr="0026780C">
        <w:rPr>
          <w:b w:val="0"/>
          <w:lang w:val="en-US"/>
        </w:rPr>
        <w:t>neoformans</w:t>
      </w:r>
      <w:proofErr w:type="spellEnd"/>
      <w:r w:rsidRPr="0026780C">
        <w:rPr>
          <w:b w:val="0"/>
        </w:rPr>
        <w:t>;</w:t>
      </w:r>
    </w:p>
    <w:p w:rsidR="000620F1" w:rsidRPr="0026780C" w:rsidRDefault="000620F1" w:rsidP="000620F1">
      <w:pPr>
        <w:pStyle w:val="4"/>
        <w:numPr>
          <w:ilvl w:val="0"/>
          <w:numId w:val="35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в соскобе из ногтевой пластины </w:t>
      </w:r>
      <w:proofErr w:type="spellStart"/>
      <w:r w:rsidRPr="0026780C">
        <w:rPr>
          <w:b w:val="0"/>
          <w:lang w:val="en-US"/>
        </w:rPr>
        <w:t>Trichophyton</w:t>
      </w:r>
      <w:proofErr w:type="spellEnd"/>
      <w:r w:rsidRPr="0026780C">
        <w:rPr>
          <w:b w:val="0"/>
        </w:rPr>
        <w:t xml:space="preserve"> </w:t>
      </w:r>
      <w:proofErr w:type="spellStart"/>
      <w:r w:rsidRPr="0026780C">
        <w:rPr>
          <w:b w:val="0"/>
          <w:lang w:val="en-US"/>
        </w:rPr>
        <w:t>rubrum</w:t>
      </w:r>
      <w:proofErr w:type="spellEnd"/>
      <w:r w:rsidRPr="0026780C">
        <w:rPr>
          <w:b w:val="0"/>
        </w:rPr>
        <w:t xml:space="preserve">; </w:t>
      </w:r>
    </w:p>
    <w:p w:rsidR="004D4F05" w:rsidRPr="0026780C" w:rsidRDefault="000620F1" w:rsidP="000620F1">
      <w:pPr>
        <w:pStyle w:val="4"/>
        <w:numPr>
          <w:ilvl w:val="0"/>
          <w:numId w:val="35"/>
        </w:numPr>
        <w:tabs>
          <w:tab w:val="left" w:pos="1418"/>
        </w:tabs>
        <w:rPr>
          <w:b w:val="0"/>
          <w:lang w:val="en-US"/>
        </w:rPr>
      </w:pPr>
      <w:r w:rsidRPr="0026780C">
        <w:rPr>
          <w:b w:val="0"/>
        </w:rPr>
        <w:t>в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мокроте</w:t>
      </w:r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fumigatus</w:t>
      </w:r>
      <w:proofErr w:type="spellEnd"/>
      <w:r w:rsidRPr="0026780C">
        <w:rPr>
          <w:b w:val="0"/>
          <w:lang w:val="en-US"/>
        </w:rPr>
        <w:t>.</w:t>
      </w:r>
    </w:p>
    <w:p w:rsidR="004D4F05" w:rsidRPr="0026780C" w:rsidRDefault="004D4F05" w:rsidP="000620F1">
      <w:pPr>
        <w:pStyle w:val="4"/>
        <w:tabs>
          <w:tab w:val="left" w:pos="1418"/>
        </w:tabs>
        <w:ind w:left="0" w:firstLine="0"/>
        <w:rPr>
          <w:b w:val="0"/>
          <w:lang w:val="en-US"/>
        </w:rPr>
      </w:pPr>
    </w:p>
    <w:p w:rsidR="000620F1" w:rsidRPr="0026780C" w:rsidRDefault="000620F1" w:rsidP="000620F1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  <w:lang w:val="en-US"/>
        </w:rPr>
        <w:t xml:space="preserve">11. </w:t>
      </w:r>
      <w:r w:rsidRPr="0026780C">
        <w:rPr>
          <w:b w:val="0"/>
        </w:rPr>
        <w:t>Возбудитель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инвазивного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аспергиллеза</w:t>
      </w:r>
      <w:r w:rsidRPr="0026780C">
        <w:rPr>
          <w:b w:val="0"/>
          <w:lang w:val="en-US"/>
        </w:rPr>
        <w:t xml:space="preserve">, </w:t>
      </w:r>
      <w:r w:rsidRPr="0026780C">
        <w:rPr>
          <w:b w:val="0"/>
        </w:rPr>
        <w:t>способный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к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росту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при</w:t>
      </w:r>
      <w:r w:rsidRPr="0026780C">
        <w:rPr>
          <w:b w:val="0"/>
          <w:lang w:val="en-US"/>
        </w:rPr>
        <w:t xml:space="preserve"> 50 °</w:t>
      </w:r>
      <w:r w:rsidRPr="0026780C">
        <w:rPr>
          <w:b w:val="0"/>
        </w:rPr>
        <w:t>С</w:t>
      </w:r>
      <w:r w:rsidRPr="0026780C">
        <w:rPr>
          <w:b w:val="0"/>
          <w:lang w:val="en-US"/>
        </w:rPr>
        <w:t xml:space="preserve">: </w:t>
      </w:r>
    </w:p>
    <w:p w:rsidR="000620F1" w:rsidRPr="0026780C" w:rsidRDefault="000620F1" w:rsidP="000620F1">
      <w:pPr>
        <w:pStyle w:val="4"/>
        <w:numPr>
          <w:ilvl w:val="0"/>
          <w:numId w:val="36"/>
        </w:numPr>
        <w:tabs>
          <w:tab w:val="left" w:pos="1418"/>
        </w:tabs>
        <w:rPr>
          <w:b w:val="0"/>
          <w:lang w:val="en-US"/>
        </w:rPr>
      </w:pP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lentulus</w:t>
      </w:r>
      <w:proofErr w:type="spellEnd"/>
      <w:r w:rsidRPr="0026780C">
        <w:rPr>
          <w:b w:val="0"/>
          <w:lang w:val="en-US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36"/>
        </w:numPr>
        <w:tabs>
          <w:tab w:val="left" w:pos="1418"/>
        </w:tabs>
        <w:rPr>
          <w:b w:val="0"/>
          <w:lang w:val="en-US"/>
        </w:rPr>
      </w:pP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udagawae</w:t>
      </w:r>
      <w:proofErr w:type="spellEnd"/>
      <w:r w:rsidRPr="0026780C">
        <w:rPr>
          <w:b w:val="0"/>
          <w:lang w:val="en-US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36"/>
        </w:numPr>
        <w:tabs>
          <w:tab w:val="left" w:pos="1418"/>
        </w:tabs>
        <w:rPr>
          <w:b w:val="0"/>
          <w:lang w:val="en-US"/>
        </w:rPr>
      </w:pP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fumigatus</w:t>
      </w:r>
      <w:proofErr w:type="spellEnd"/>
    </w:p>
    <w:p w:rsidR="004D4F05" w:rsidRPr="0026780C" w:rsidRDefault="000620F1" w:rsidP="000620F1">
      <w:pPr>
        <w:pStyle w:val="4"/>
        <w:numPr>
          <w:ilvl w:val="0"/>
          <w:numId w:val="36"/>
        </w:numPr>
        <w:tabs>
          <w:tab w:val="left" w:pos="1418"/>
        </w:tabs>
        <w:rPr>
          <w:b w:val="0"/>
          <w:lang w:val="en-US"/>
        </w:rPr>
      </w:pP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fumisynnematus</w:t>
      </w:r>
      <w:proofErr w:type="spellEnd"/>
    </w:p>
    <w:p w:rsidR="004D4F05" w:rsidRPr="0026780C" w:rsidRDefault="004D4F05" w:rsidP="00BE2DC5">
      <w:pPr>
        <w:pStyle w:val="4"/>
        <w:tabs>
          <w:tab w:val="left" w:pos="1418"/>
        </w:tabs>
        <w:ind w:left="1276" w:firstLine="0"/>
        <w:rPr>
          <w:lang w:val="en-US"/>
        </w:rPr>
      </w:pPr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  <w:lang w:val="en-US"/>
        </w:rPr>
        <w:t xml:space="preserve">12. </w:t>
      </w:r>
      <w:r w:rsidRPr="0026780C">
        <w:rPr>
          <w:b w:val="0"/>
        </w:rPr>
        <w:t>Вид</w:t>
      </w:r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spp., </w:t>
      </w:r>
      <w:r w:rsidRPr="0026780C">
        <w:rPr>
          <w:b w:val="0"/>
        </w:rPr>
        <w:t>способный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к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образованию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темно</w:t>
      </w:r>
      <w:r w:rsidRPr="0026780C">
        <w:rPr>
          <w:b w:val="0"/>
          <w:lang w:val="en-US"/>
        </w:rPr>
        <w:t>-</w:t>
      </w:r>
      <w:r w:rsidRPr="0026780C">
        <w:rPr>
          <w:b w:val="0"/>
        </w:rPr>
        <w:t>красного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диффундирующего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пигмента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на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среде</w:t>
      </w:r>
      <w:r w:rsidRPr="0026780C">
        <w:rPr>
          <w:b w:val="0"/>
          <w:lang w:val="en-US"/>
        </w:rPr>
        <w:t xml:space="preserve"> </w:t>
      </w:r>
      <w:r w:rsidRPr="0026780C">
        <w:rPr>
          <w:b w:val="0"/>
        </w:rPr>
        <w:t>Чапека</w:t>
      </w:r>
      <w:r w:rsidRPr="0026780C">
        <w:rPr>
          <w:b w:val="0"/>
          <w:lang w:val="en-US"/>
        </w:rPr>
        <w:t xml:space="preserve">: </w:t>
      </w:r>
    </w:p>
    <w:p w:rsidR="000620F1" w:rsidRPr="0026780C" w:rsidRDefault="000620F1" w:rsidP="000620F1">
      <w:pPr>
        <w:pStyle w:val="4"/>
        <w:numPr>
          <w:ilvl w:val="0"/>
          <w:numId w:val="37"/>
        </w:numPr>
        <w:tabs>
          <w:tab w:val="left" w:pos="1418"/>
        </w:tabs>
        <w:rPr>
          <w:b w:val="0"/>
          <w:lang w:val="en-US"/>
        </w:rPr>
      </w:pP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flavus</w:t>
      </w:r>
      <w:proofErr w:type="spellEnd"/>
      <w:r w:rsidRPr="0026780C">
        <w:rPr>
          <w:b w:val="0"/>
          <w:lang w:val="en-US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37"/>
        </w:numPr>
        <w:tabs>
          <w:tab w:val="left" w:pos="1418"/>
        </w:tabs>
        <w:rPr>
          <w:b w:val="0"/>
          <w:lang w:val="en-US"/>
        </w:rPr>
      </w:pP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tamarii</w:t>
      </w:r>
      <w:proofErr w:type="spellEnd"/>
      <w:r w:rsidRPr="0026780C">
        <w:rPr>
          <w:b w:val="0"/>
          <w:lang w:val="en-US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37"/>
        </w:numPr>
        <w:tabs>
          <w:tab w:val="left" w:pos="1418"/>
        </w:tabs>
        <w:rPr>
          <w:b w:val="0"/>
          <w:lang w:val="en-US"/>
        </w:rPr>
      </w:pP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ustus</w:t>
      </w:r>
      <w:proofErr w:type="spellEnd"/>
      <w:r w:rsidRPr="0026780C">
        <w:rPr>
          <w:b w:val="0"/>
          <w:lang w:val="en-US"/>
        </w:rPr>
        <w:t xml:space="preserve"> </w:t>
      </w:r>
    </w:p>
    <w:p w:rsidR="004D4F05" w:rsidRPr="0026780C" w:rsidRDefault="000620F1" w:rsidP="000620F1">
      <w:pPr>
        <w:pStyle w:val="4"/>
        <w:numPr>
          <w:ilvl w:val="0"/>
          <w:numId w:val="37"/>
        </w:numPr>
        <w:tabs>
          <w:tab w:val="left" w:pos="1418"/>
        </w:tabs>
        <w:rPr>
          <w:b w:val="0"/>
          <w:lang w:val="en-US"/>
        </w:rPr>
      </w:pPr>
      <w:proofErr w:type="spellStart"/>
      <w:r w:rsidRPr="0026780C">
        <w:rPr>
          <w:b w:val="0"/>
          <w:lang w:val="en-US"/>
        </w:rPr>
        <w:t>Aspergillus</w:t>
      </w:r>
      <w:proofErr w:type="spellEnd"/>
      <w:r w:rsidRPr="0026780C">
        <w:rPr>
          <w:b w:val="0"/>
          <w:lang w:val="en-US"/>
        </w:rPr>
        <w:t xml:space="preserve"> </w:t>
      </w:r>
      <w:proofErr w:type="spellStart"/>
      <w:r w:rsidRPr="0026780C">
        <w:rPr>
          <w:b w:val="0"/>
          <w:lang w:val="en-US"/>
        </w:rPr>
        <w:t>sydowii</w:t>
      </w:r>
      <w:proofErr w:type="spellEnd"/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  <w:rPr>
          <w:lang w:val="en-US"/>
        </w:rPr>
      </w:pPr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  <w:rPr>
          <w:lang w:val="en-US"/>
        </w:rPr>
      </w:pPr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</w:rPr>
        <w:t>13. Высокий риск заболевания, связанного с дрожжевой инфекцией, имеют следующие группы лиц</w:t>
      </w:r>
      <w:r w:rsidRPr="0026780C">
        <w:rPr>
          <w:b w:val="0"/>
        </w:rPr>
        <w:t>:</w:t>
      </w:r>
    </w:p>
    <w:p w:rsidR="000620F1" w:rsidRPr="0026780C" w:rsidRDefault="000620F1" w:rsidP="000620F1">
      <w:pPr>
        <w:pStyle w:val="4"/>
        <w:numPr>
          <w:ilvl w:val="0"/>
          <w:numId w:val="38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новорожденные </w:t>
      </w:r>
    </w:p>
    <w:p w:rsidR="000620F1" w:rsidRPr="0026780C" w:rsidRDefault="000620F1" w:rsidP="000620F1">
      <w:pPr>
        <w:pStyle w:val="4"/>
        <w:numPr>
          <w:ilvl w:val="0"/>
          <w:numId w:val="38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пульмонологические больные </w:t>
      </w:r>
    </w:p>
    <w:p w:rsidR="000620F1" w:rsidRPr="0026780C" w:rsidRDefault="000620F1" w:rsidP="000620F1">
      <w:pPr>
        <w:pStyle w:val="4"/>
        <w:numPr>
          <w:ilvl w:val="0"/>
          <w:numId w:val="38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пациенты ОРИТ </w:t>
      </w:r>
    </w:p>
    <w:p w:rsidR="000620F1" w:rsidRPr="0026780C" w:rsidRDefault="000620F1" w:rsidP="000620F1">
      <w:pPr>
        <w:pStyle w:val="4"/>
        <w:numPr>
          <w:ilvl w:val="0"/>
          <w:numId w:val="38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персонал лаборатории </w:t>
      </w:r>
    </w:p>
    <w:p w:rsidR="000620F1" w:rsidRPr="0026780C" w:rsidRDefault="000620F1" w:rsidP="000620F1">
      <w:pPr>
        <w:pStyle w:val="4"/>
        <w:numPr>
          <w:ilvl w:val="0"/>
          <w:numId w:val="38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пациенты на стационарном лечении</w:t>
      </w:r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  <w:rPr>
          <w:b w:val="0"/>
        </w:rPr>
      </w:pPr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</w:pPr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</w:rPr>
        <w:t>14. Период жизни человека, наиболее ранимый по возможности возникновения и развития кандидоза</w:t>
      </w:r>
      <w:r w:rsidRPr="0026780C">
        <w:rPr>
          <w:b w:val="0"/>
        </w:rPr>
        <w:t>:</w:t>
      </w:r>
    </w:p>
    <w:p w:rsidR="000620F1" w:rsidRPr="0026780C" w:rsidRDefault="000620F1" w:rsidP="000620F1">
      <w:pPr>
        <w:pStyle w:val="4"/>
        <w:numPr>
          <w:ilvl w:val="0"/>
          <w:numId w:val="39"/>
        </w:numPr>
        <w:tabs>
          <w:tab w:val="left" w:pos="1418"/>
        </w:tabs>
        <w:rPr>
          <w:b w:val="0"/>
        </w:rPr>
      </w:pPr>
      <w:proofErr w:type="spellStart"/>
      <w:r w:rsidRPr="0026780C">
        <w:rPr>
          <w:b w:val="0"/>
        </w:rPr>
        <w:t>пренатальный</w:t>
      </w:r>
      <w:proofErr w:type="spellEnd"/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3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новорожденности </w:t>
      </w:r>
    </w:p>
    <w:p w:rsidR="000620F1" w:rsidRPr="0026780C" w:rsidRDefault="000620F1" w:rsidP="000620F1">
      <w:pPr>
        <w:pStyle w:val="4"/>
        <w:numPr>
          <w:ilvl w:val="0"/>
          <w:numId w:val="3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ранний детский </w:t>
      </w:r>
    </w:p>
    <w:p w:rsidR="000620F1" w:rsidRPr="0026780C" w:rsidRDefault="000620F1" w:rsidP="000620F1">
      <w:pPr>
        <w:pStyle w:val="4"/>
        <w:numPr>
          <w:ilvl w:val="0"/>
          <w:numId w:val="3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юности </w:t>
      </w:r>
    </w:p>
    <w:p w:rsidR="000620F1" w:rsidRPr="0026780C" w:rsidRDefault="000620F1" w:rsidP="000620F1">
      <w:pPr>
        <w:pStyle w:val="4"/>
        <w:numPr>
          <w:ilvl w:val="0"/>
          <w:numId w:val="39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старости (</w:t>
      </w:r>
      <w:proofErr w:type="gramStart"/>
      <w:r w:rsidRPr="0026780C">
        <w:rPr>
          <w:b w:val="0"/>
        </w:rPr>
        <w:t>сенильный</w:t>
      </w:r>
      <w:proofErr w:type="gramEnd"/>
      <w:r w:rsidRPr="0026780C">
        <w:rPr>
          <w:b w:val="0"/>
        </w:rPr>
        <w:t>)</w:t>
      </w:r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</w:pPr>
    </w:p>
    <w:p w:rsidR="000620F1" w:rsidRPr="0026780C" w:rsidRDefault="000620F1" w:rsidP="004D4F05">
      <w:pPr>
        <w:pStyle w:val="4"/>
        <w:tabs>
          <w:tab w:val="left" w:pos="1418"/>
        </w:tabs>
        <w:ind w:left="0" w:firstLine="0"/>
        <w:rPr>
          <w:b w:val="0"/>
        </w:rPr>
      </w:pPr>
      <w:r w:rsidRPr="0026780C">
        <w:rPr>
          <w:b w:val="0"/>
        </w:rPr>
        <w:t xml:space="preserve">15. При исследовании </w:t>
      </w:r>
      <w:proofErr w:type="gramStart"/>
      <w:r w:rsidRPr="0026780C">
        <w:rPr>
          <w:b w:val="0"/>
        </w:rPr>
        <w:t xml:space="preserve">препаратов, окрашенных </w:t>
      </w:r>
      <w:proofErr w:type="spellStart"/>
      <w:r w:rsidRPr="0026780C">
        <w:rPr>
          <w:b w:val="0"/>
        </w:rPr>
        <w:t>калькофлюором</w:t>
      </w:r>
      <w:proofErr w:type="spellEnd"/>
      <w:r w:rsidRPr="0026780C">
        <w:rPr>
          <w:b w:val="0"/>
        </w:rPr>
        <w:t xml:space="preserve"> белым с синим</w:t>
      </w:r>
      <w:proofErr w:type="gramEnd"/>
      <w:r w:rsidRPr="0026780C">
        <w:rPr>
          <w:b w:val="0"/>
        </w:rPr>
        <w:t xml:space="preserve"> Эванса, свечение: </w:t>
      </w:r>
    </w:p>
    <w:p w:rsidR="000620F1" w:rsidRPr="0026780C" w:rsidRDefault="000620F1" w:rsidP="000620F1">
      <w:pPr>
        <w:pStyle w:val="4"/>
        <w:numPr>
          <w:ilvl w:val="0"/>
          <w:numId w:val="40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дают части гриба, содержащие хитин</w:t>
      </w:r>
      <w:r w:rsidRPr="0026780C">
        <w:rPr>
          <w:b w:val="0"/>
        </w:rPr>
        <w:t xml:space="preserve"> </w:t>
      </w:r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40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дают структуры, состоящие из полисахаридов</w:t>
      </w:r>
      <w:r w:rsidRPr="0026780C">
        <w:rPr>
          <w:b w:val="0"/>
        </w:rPr>
        <w:t xml:space="preserve"> </w:t>
      </w:r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40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не наблюдается</w:t>
      </w:r>
      <w:r w:rsidRPr="0026780C">
        <w:rPr>
          <w:b w:val="0"/>
        </w:rPr>
        <w:t xml:space="preserve"> </w:t>
      </w:r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40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голубое или зеленое</w:t>
      </w:r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Pr="0026780C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Pr="0026780C" w:rsidRDefault="000620F1" w:rsidP="000620F1">
      <w:pPr>
        <w:pStyle w:val="4"/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16. Признаки вида </w:t>
      </w:r>
      <w:proofErr w:type="spellStart"/>
      <w:r w:rsidRPr="0026780C">
        <w:rPr>
          <w:b w:val="0"/>
        </w:rPr>
        <w:t>Candida</w:t>
      </w:r>
      <w:proofErr w:type="spellEnd"/>
      <w:r w:rsidRPr="0026780C">
        <w:rPr>
          <w:b w:val="0"/>
        </w:rPr>
        <w:t xml:space="preserve"> </w:t>
      </w:r>
      <w:proofErr w:type="spellStart"/>
      <w:r w:rsidRPr="0026780C">
        <w:rPr>
          <w:b w:val="0"/>
        </w:rPr>
        <w:t>albicans</w:t>
      </w:r>
      <w:proofErr w:type="spellEnd"/>
      <w:r w:rsidRPr="0026780C">
        <w:rPr>
          <w:b w:val="0"/>
        </w:rPr>
        <w:t xml:space="preserve">: </w:t>
      </w:r>
    </w:p>
    <w:p w:rsidR="000620F1" w:rsidRPr="0026780C" w:rsidRDefault="000620F1" w:rsidP="000620F1">
      <w:pPr>
        <w:pStyle w:val="4"/>
        <w:numPr>
          <w:ilvl w:val="0"/>
          <w:numId w:val="4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дрожжевые почкующиеся клетки</w:t>
      </w:r>
    </w:p>
    <w:p w:rsidR="000620F1" w:rsidRPr="0026780C" w:rsidRDefault="000620F1" w:rsidP="000620F1">
      <w:pPr>
        <w:pStyle w:val="4"/>
        <w:numPr>
          <w:ilvl w:val="0"/>
          <w:numId w:val="4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lastRenderedPageBreak/>
        <w:t>н</w:t>
      </w:r>
      <w:r w:rsidRPr="0026780C">
        <w:rPr>
          <w:b w:val="0"/>
        </w:rPr>
        <w:t xml:space="preserve">а </w:t>
      </w:r>
      <w:proofErr w:type="gramStart"/>
      <w:r w:rsidRPr="0026780C">
        <w:rPr>
          <w:b w:val="0"/>
        </w:rPr>
        <w:t>рисовом</w:t>
      </w:r>
      <w:proofErr w:type="gramEnd"/>
      <w:r w:rsidRPr="0026780C">
        <w:rPr>
          <w:b w:val="0"/>
        </w:rPr>
        <w:t xml:space="preserve"> </w:t>
      </w:r>
      <w:proofErr w:type="spellStart"/>
      <w:r w:rsidRPr="0026780C">
        <w:rPr>
          <w:b w:val="0"/>
        </w:rPr>
        <w:t>агаре</w:t>
      </w:r>
      <w:proofErr w:type="spellEnd"/>
      <w:r w:rsidRPr="0026780C">
        <w:rPr>
          <w:b w:val="0"/>
        </w:rPr>
        <w:t xml:space="preserve"> образуют терминальные хламидоспоры </w:t>
      </w:r>
    </w:p>
    <w:p w:rsidR="000620F1" w:rsidRPr="0026780C" w:rsidRDefault="000620F1" w:rsidP="000620F1">
      <w:pPr>
        <w:pStyle w:val="4"/>
        <w:numPr>
          <w:ilvl w:val="0"/>
          <w:numId w:val="4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колонии на среде </w:t>
      </w:r>
      <w:proofErr w:type="spellStart"/>
      <w:r w:rsidRPr="0026780C">
        <w:rPr>
          <w:b w:val="0"/>
        </w:rPr>
        <w:t>Сабуро</w:t>
      </w:r>
      <w:proofErr w:type="spellEnd"/>
      <w:r w:rsidRPr="0026780C">
        <w:rPr>
          <w:b w:val="0"/>
        </w:rPr>
        <w:t xml:space="preserve"> розового цвета </w:t>
      </w:r>
    </w:p>
    <w:p w:rsidR="000620F1" w:rsidRPr="0026780C" w:rsidRDefault="000620F1" w:rsidP="000620F1">
      <w:pPr>
        <w:pStyle w:val="4"/>
        <w:numPr>
          <w:ilvl w:val="0"/>
          <w:numId w:val="41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колонии на среде </w:t>
      </w:r>
      <w:proofErr w:type="spellStart"/>
      <w:r w:rsidRPr="0026780C">
        <w:rPr>
          <w:b w:val="0"/>
        </w:rPr>
        <w:t>Сабуро</w:t>
      </w:r>
      <w:proofErr w:type="spellEnd"/>
      <w:r w:rsidRPr="0026780C">
        <w:rPr>
          <w:b w:val="0"/>
        </w:rPr>
        <w:t xml:space="preserve"> терракотово – коричневого цвета</w:t>
      </w:r>
    </w:p>
    <w:p w:rsidR="000620F1" w:rsidRPr="0026780C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Pr="0026780C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Pr="0026780C" w:rsidRDefault="000620F1" w:rsidP="000620F1">
      <w:pPr>
        <w:pStyle w:val="4"/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17. Полисахаридные антигены, которые определяют в биологических жидкостях при диагностике аспергиллеза: </w:t>
      </w:r>
    </w:p>
    <w:p w:rsidR="000620F1" w:rsidRPr="0026780C" w:rsidRDefault="000620F1" w:rsidP="000620F1">
      <w:pPr>
        <w:pStyle w:val="4"/>
        <w:numPr>
          <w:ilvl w:val="0"/>
          <w:numId w:val="42"/>
        </w:numPr>
        <w:tabs>
          <w:tab w:val="left" w:pos="1418"/>
        </w:tabs>
        <w:rPr>
          <w:b w:val="0"/>
        </w:rPr>
      </w:pPr>
      <w:proofErr w:type="spellStart"/>
      <w:r w:rsidRPr="0026780C">
        <w:rPr>
          <w:b w:val="0"/>
        </w:rPr>
        <w:t>Галактоманнан</w:t>
      </w:r>
      <w:proofErr w:type="spellEnd"/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42"/>
        </w:numPr>
        <w:tabs>
          <w:tab w:val="left" w:pos="1418"/>
        </w:tabs>
        <w:rPr>
          <w:b w:val="0"/>
        </w:rPr>
      </w:pPr>
      <w:proofErr w:type="spellStart"/>
      <w:r w:rsidRPr="0026780C">
        <w:rPr>
          <w:b w:val="0"/>
        </w:rPr>
        <w:t>Галактоксиломаннан</w:t>
      </w:r>
      <w:proofErr w:type="spellEnd"/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42"/>
        </w:numPr>
        <w:tabs>
          <w:tab w:val="left" w:pos="1418"/>
        </w:tabs>
        <w:rPr>
          <w:b w:val="0"/>
        </w:rPr>
      </w:pPr>
      <w:proofErr w:type="spellStart"/>
      <w:r w:rsidRPr="0026780C">
        <w:rPr>
          <w:b w:val="0"/>
        </w:rPr>
        <w:t>Глюкуроноксиломаннан</w:t>
      </w:r>
      <w:proofErr w:type="spellEnd"/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42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>β-D-</w:t>
      </w:r>
      <w:proofErr w:type="spellStart"/>
      <w:r w:rsidRPr="0026780C">
        <w:rPr>
          <w:b w:val="0"/>
        </w:rPr>
        <w:t>глюкан</w:t>
      </w:r>
      <w:proofErr w:type="spellEnd"/>
    </w:p>
    <w:p w:rsidR="000620F1" w:rsidRPr="0026780C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Pr="0026780C" w:rsidRDefault="000620F1" w:rsidP="000620F1">
      <w:pPr>
        <w:pStyle w:val="4"/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18. Признаки вида </w:t>
      </w:r>
      <w:proofErr w:type="spellStart"/>
      <w:r w:rsidRPr="0026780C">
        <w:rPr>
          <w:b w:val="0"/>
        </w:rPr>
        <w:t>Aspergillus</w:t>
      </w:r>
      <w:proofErr w:type="spellEnd"/>
      <w:r w:rsidRPr="0026780C">
        <w:rPr>
          <w:b w:val="0"/>
        </w:rPr>
        <w:t xml:space="preserve"> </w:t>
      </w:r>
      <w:proofErr w:type="spellStart"/>
      <w:r w:rsidRPr="0026780C">
        <w:rPr>
          <w:b w:val="0"/>
        </w:rPr>
        <w:t>terreus</w:t>
      </w:r>
      <w:proofErr w:type="spellEnd"/>
      <w:r w:rsidRPr="0026780C">
        <w:rPr>
          <w:b w:val="0"/>
        </w:rPr>
        <w:t xml:space="preserve">: </w:t>
      </w:r>
    </w:p>
    <w:p w:rsidR="000620F1" w:rsidRPr="0026780C" w:rsidRDefault="000620F1" w:rsidP="000620F1">
      <w:pPr>
        <w:pStyle w:val="4"/>
        <w:numPr>
          <w:ilvl w:val="0"/>
          <w:numId w:val="43"/>
        </w:numPr>
        <w:tabs>
          <w:tab w:val="left" w:pos="1418"/>
        </w:tabs>
        <w:rPr>
          <w:b w:val="0"/>
        </w:rPr>
      </w:pPr>
      <w:proofErr w:type="spellStart"/>
      <w:r w:rsidRPr="0026780C">
        <w:rPr>
          <w:b w:val="0"/>
        </w:rPr>
        <w:t>Конидиальная</w:t>
      </w:r>
      <w:proofErr w:type="spellEnd"/>
      <w:r w:rsidRPr="0026780C">
        <w:rPr>
          <w:b w:val="0"/>
        </w:rPr>
        <w:t xml:space="preserve"> головка с двумя рядами </w:t>
      </w:r>
      <w:proofErr w:type="spellStart"/>
      <w:r w:rsidRPr="0026780C">
        <w:rPr>
          <w:b w:val="0"/>
        </w:rPr>
        <w:t>стеригм</w:t>
      </w:r>
      <w:proofErr w:type="spellEnd"/>
      <w:r w:rsidRPr="0026780C">
        <w:rPr>
          <w:b w:val="0"/>
        </w:rPr>
        <w:t xml:space="preserve"> </w:t>
      </w:r>
    </w:p>
    <w:p w:rsidR="000620F1" w:rsidRPr="0026780C" w:rsidRDefault="000620F1" w:rsidP="000620F1">
      <w:pPr>
        <w:pStyle w:val="4"/>
        <w:numPr>
          <w:ilvl w:val="0"/>
          <w:numId w:val="43"/>
        </w:numPr>
        <w:tabs>
          <w:tab w:val="left" w:pos="1418"/>
        </w:tabs>
        <w:rPr>
          <w:b w:val="0"/>
        </w:rPr>
      </w:pPr>
      <w:proofErr w:type="spellStart"/>
      <w:r w:rsidRPr="0026780C">
        <w:rPr>
          <w:b w:val="0"/>
        </w:rPr>
        <w:t>Конидиальная</w:t>
      </w:r>
      <w:proofErr w:type="spellEnd"/>
      <w:r w:rsidRPr="0026780C">
        <w:rPr>
          <w:b w:val="0"/>
        </w:rPr>
        <w:t xml:space="preserve"> головка радиального типа </w:t>
      </w:r>
    </w:p>
    <w:p w:rsidR="000620F1" w:rsidRPr="0026780C" w:rsidRDefault="000620F1" w:rsidP="000620F1">
      <w:pPr>
        <w:pStyle w:val="4"/>
        <w:numPr>
          <w:ilvl w:val="0"/>
          <w:numId w:val="43"/>
        </w:numPr>
        <w:tabs>
          <w:tab w:val="left" w:pos="1418"/>
        </w:tabs>
        <w:rPr>
          <w:b w:val="0"/>
        </w:rPr>
      </w:pPr>
      <w:proofErr w:type="spellStart"/>
      <w:r w:rsidRPr="0026780C">
        <w:rPr>
          <w:b w:val="0"/>
        </w:rPr>
        <w:t>Конидиальная</w:t>
      </w:r>
      <w:proofErr w:type="spellEnd"/>
      <w:r w:rsidRPr="0026780C">
        <w:rPr>
          <w:b w:val="0"/>
        </w:rPr>
        <w:t xml:space="preserve"> головка колончатого типа </w:t>
      </w:r>
    </w:p>
    <w:p w:rsidR="000620F1" w:rsidRPr="0026780C" w:rsidRDefault="000620F1" w:rsidP="000620F1">
      <w:pPr>
        <w:pStyle w:val="4"/>
        <w:numPr>
          <w:ilvl w:val="0"/>
          <w:numId w:val="43"/>
        </w:numPr>
        <w:tabs>
          <w:tab w:val="left" w:pos="1418"/>
        </w:tabs>
        <w:rPr>
          <w:b w:val="0"/>
        </w:rPr>
      </w:pPr>
      <w:r w:rsidRPr="0026780C">
        <w:rPr>
          <w:b w:val="0"/>
        </w:rPr>
        <w:t xml:space="preserve">Колонии на среде </w:t>
      </w:r>
      <w:proofErr w:type="spellStart"/>
      <w:r w:rsidRPr="0026780C">
        <w:rPr>
          <w:b w:val="0"/>
        </w:rPr>
        <w:t>Сабуро</w:t>
      </w:r>
      <w:proofErr w:type="spellEnd"/>
      <w:r w:rsidRPr="0026780C">
        <w:rPr>
          <w:b w:val="0"/>
        </w:rPr>
        <w:t xml:space="preserve"> у классических штаммов терракотово – коричневые</w:t>
      </w:r>
    </w:p>
    <w:p w:rsidR="000620F1" w:rsidRPr="000620F1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Pr="000620F1" w:rsidRDefault="000620F1" w:rsidP="000620F1">
      <w:pPr>
        <w:pStyle w:val="4"/>
        <w:tabs>
          <w:tab w:val="left" w:pos="1418"/>
        </w:tabs>
        <w:rPr>
          <w:b w:val="0"/>
        </w:rPr>
      </w:pPr>
    </w:p>
    <w:p w:rsidR="000620F1" w:rsidRPr="000620F1" w:rsidRDefault="000620F1" w:rsidP="004D4F05">
      <w:pPr>
        <w:pStyle w:val="4"/>
        <w:tabs>
          <w:tab w:val="left" w:pos="1418"/>
        </w:tabs>
        <w:ind w:left="0" w:firstLine="0"/>
      </w:pPr>
    </w:p>
    <w:p w:rsidR="00712B8A" w:rsidRPr="00641D14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641D14">
        <w:t>Составитель</w:t>
      </w:r>
      <w:r w:rsidR="00496B82">
        <w:t xml:space="preserve"> </w:t>
      </w:r>
      <w:r w:rsidRPr="00641D14">
        <w:t>программы:</w:t>
      </w:r>
    </w:p>
    <w:p w:rsidR="00712B8A" w:rsidRPr="00641D14" w:rsidRDefault="00712B8A" w:rsidP="00036653">
      <w:pPr>
        <w:pStyle w:val="a3"/>
        <w:spacing w:line="275" w:lineRule="exact"/>
        <w:ind w:left="953"/>
      </w:pPr>
    </w:p>
    <w:sectPr w:rsidR="00712B8A" w:rsidRPr="00641D14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1FD6B53"/>
    <w:multiLevelType w:val="hybridMultilevel"/>
    <w:tmpl w:val="5D002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986"/>
    <w:multiLevelType w:val="hybridMultilevel"/>
    <w:tmpl w:val="8B105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55A"/>
    <w:multiLevelType w:val="hybridMultilevel"/>
    <w:tmpl w:val="EFF41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126CB"/>
    <w:multiLevelType w:val="hybridMultilevel"/>
    <w:tmpl w:val="F34EB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1FA8"/>
    <w:multiLevelType w:val="hybridMultilevel"/>
    <w:tmpl w:val="56C2D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25D8E"/>
    <w:multiLevelType w:val="hybridMultilevel"/>
    <w:tmpl w:val="C1267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82F8E"/>
    <w:multiLevelType w:val="hybridMultilevel"/>
    <w:tmpl w:val="34389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9">
    <w:nsid w:val="130E3BE9"/>
    <w:multiLevelType w:val="hybridMultilevel"/>
    <w:tmpl w:val="322AD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006C5"/>
    <w:multiLevelType w:val="hybridMultilevel"/>
    <w:tmpl w:val="E2BE3ABC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1">
    <w:nsid w:val="14FE15C3"/>
    <w:multiLevelType w:val="hybridMultilevel"/>
    <w:tmpl w:val="23E0C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C6FD3"/>
    <w:multiLevelType w:val="hybridMultilevel"/>
    <w:tmpl w:val="6096C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878ED"/>
    <w:multiLevelType w:val="hybridMultilevel"/>
    <w:tmpl w:val="C040C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E26AD"/>
    <w:multiLevelType w:val="hybridMultilevel"/>
    <w:tmpl w:val="07F0D632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5">
    <w:nsid w:val="1CD84878"/>
    <w:multiLevelType w:val="hybridMultilevel"/>
    <w:tmpl w:val="C21E9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436AA"/>
    <w:multiLevelType w:val="hybridMultilevel"/>
    <w:tmpl w:val="B4D84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D60F3"/>
    <w:multiLevelType w:val="hybridMultilevel"/>
    <w:tmpl w:val="43BAC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15FA5"/>
    <w:multiLevelType w:val="hybridMultilevel"/>
    <w:tmpl w:val="11E29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50706"/>
    <w:multiLevelType w:val="hybridMultilevel"/>
    <w:tmpl w:val="8F7E6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15E8F"/>
    <w:multiLevelType w:val="hybridMultilevel"/>
    <w:tmpl w:val="A2402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10E53"/>
    <w:multiLevelType w:val="hybridMultilevel"/>
    <w:tmpl w:val="52B67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B49B1"/>
    <w:multiLevelType w:val="hybridMultilevel"/>
    <w:tmpl w:val="B7023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0138A"/>
    <w:multiLevelType w:val="hybridMultilevel"/>
    <w:tmpl w:val="749E6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F259C"/>
    <w:multiLevelType w:val="hybridMultilevel"/>
    <w:tmpl w:val="3B522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55E6D"/>
    <w:multiLevelType w:val="hybridMultilevel"/>
    <w:tmpl w:val="A0E60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13831"/>
    <w:multiLevelType w:val="hybridMultilevel"/>
    <w:tmpl w:val="E03C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87CB1"/>
    <w:multiLevelType w:val="hybridMultilevel"/>
    <w:tmpl w:val="CAF24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A19E9"/>
    <w:multiLevelType w:val="hybridMultilevel"/>
    <w:tmpl w:val="5D8C2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86B46"/>
    <w:multiLevelType w:val="hybridMultilevel"/>
    <w:tmpl w:val="60C86E8E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0">
    <w:nsid w:val="4A4A365E"/>
    <w:multiLevelType w:val="hybridMultilevel"/>
    <w:tmpl w:val="FFDE6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23C27"/>
    <w:multiLevelType w:val="hybridMultilevel"/>
    <w:tmpl w:val="A95CD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94D5A"/>
    <w:multiLevelType w:val="hybridMultilevel"/>
    <w:tmpl w:val="970E7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16E8F"/>
    <w:multiLevelType w:val="hybridMultilevel"/>
    <w:tmpl w:val="70389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558BB"/>
    <w:multiLevelType w:val="hybridMultilevel"/>
    <w:tmpl w:val="6B0C0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ABA37D5"/>
    <w:multiLevelType w:val="hybridMultilevel"/>
    <w:tmpl w:val="6946F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934CB"/>
    <w:multiLevelType w:val="hybridMultilevel"/>
    <w:tmpl w:val="2D2E8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560E9"/>
    <w:multiLevelType w:val="hybridMultilevel"/>
    <w:tmpl w:val="11E4C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8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2876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4881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40">
    <w:nsid w:val="725E5AF8"/>
    <w:multiLevelType w:val="hybridMultilevel"/>
    <w:tmpl w:val="25E4E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75339"/>
    <w:multiLevelType w:val="hybridMultilevel"/>
    <w:tmpl w:val="B370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252D4"/>
    <w:multiLevelType w:val="hybridMultilevel"/>
    <w:tmpl w:val="91D4E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8"/>
  </w:num>
  <w:num w:numId="4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"/>
  </w:num>
  <w:num w:numId="7">
    <w:abstractNumId w:val="40"/>
  </w:num>
  <w:num w:numId="8">
    <w:abstractNumId w:val="12"/>
  </w:num>
  <w:num w:numId="9">
    <w:abstractNumId w:val="22"/>
  </w:num>
  <w:num w:numId="10">
    <w:abstractNumId w:val="5"/>
  </w:num>
  <w:num w:numId="11">
    <w:abstractNumId w:val="31"/>
  </w:num>
  <w:num w:numId="12">
    <w:abstractNumId w:val="23"/>
  </w:num>
  <w:num w:numId="13">
    <w:abstractNumId w:val="13"/>
  </w:num>
  <w:num w:numId="14">
    <w:abstractNumId w:val="15"/>
  </w:num>
  <w:num w:numId="15">
    <w:abstractNumId w:val="24"/>
  </w:num>
  <w:num w:numId="16">
    <w:abstractNumId w:val="1"/>
  </w:num>
  <w:num w:numId="17">
    <w:abstractNumId w:val="34"/>
  </w:num>
  <w:num w:numId="18">
    <w:abstractNumId w:val="33"/>
  </w:num>
  <w:num w:numId="19">
    <w:abstractNumId w:val="32"/>
  </w:num>
  <w:num w:numId="20">
    <w:abstractNumId w:val="36"/>
  </w:num>
  <w:num w:numId="21">
    <w:abstractNumId w:val="4"/>
  </w:num>
  <w:num w:numId="22">
    <w:abstractNumId w:val="2"/>
  </w:num>
  <w:num w:numId="23">
    <w:abstractNumId w:val="20"/>
  </w:num>
  <w:num w:numId="24">
    <w:abstractNumId w:val="41"/>
  </w:num>
  <w:num w:numId="25">
    <w:abstractNumId w:val="19"/>
  </w:num>
  <w:num w:numId="26">
    <w:abstractNumId w:val="28"/>
  </w:num>
  <w:num w:numId="27">
    <w:abstractNumId w:val="6"/>
  </w:num>
  <w:num w:numId="28">
    <w:abstractNumId w:val="27"/>
  </w:num>
  <w:num w:numId="29">
    <w:abstractNumId w:val="30"/>
  </w:num>
  <w:num w:numId="30">
    <w:abstractNumId w:val="11"/>
  </w:num>
  <w:num w:numId="31">
    <w:abstractNumId w:val="18"/>
  </w:num>
  <w:num w:numId="32">
    <w:abstractNumId w:val="9"/>
  </w:num>
  <w:num w:numId="33">
    <w:abstractNumId w:val="26"/>
  </w:num>
  <w:num w:numId="34">
    <w:abstractNumId w:val="17"/>
  </w:num>
  <w:num w:numId="35">
    <w:abstractNumId w:val="38"/>
  </w:num>
  <w:num w:numId="36">
    <w:abstractNumId w:val="42"/>
  </w:num>
  <w:num w:numId="37">
    <w:abstractNumId w:val="16"/>
  </w:num>
  <w:num w:numId="38">
    <w:abstractNumId w:val="37"/>
  </w:num>
  <w:num w:numId="39">
    <w:abstractNumId w:val="21"/>
  </w:num>
  <w:num w:numId="40">
    <w:abstractNumId w:val="7"/>
  </w:num>
  <w:num w:numId="41">
    <w:abstractNumId w:val="29"/>
  </w:num>
  <w:num w:numId="42">
    <w:abstractNumId w:val="14"/>
  </w:num>
  <w:num w:numId="4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27B63"/>
    <w:rsid w:val="00027DE0"/>
    <w:rsid w:val="00036653"/>
    <w:rsid w:val="000434A9"/>
    <w:rsid w:val="00050433"/>
    <w:rsid w:val="000620F1"/>
    <w:rsid w:val="00084E3B"/>
    <w:rsid w:val="00087968"/>
    <w:rsid w:val="000A1EBF"/>
    <w:rsid w:val="000C4BF5"/>
    <w:rsid w:val="000D145A"/>
    <w:rsid w:val="000E2B2B"/>
    <w:rsid w:val="00123121"/>
    <w:rsid w:val="00145BA9"/>
    <w:rsid w:val="00160147"/>
    <w:rsid w:val="00196D6D"/>
    <w:rsid w:val="001B5B8A"/>
    <w:rsid w:val="001C4ADA"/>
    <w:rsid w:val="001C5861"/>
    <w:rsid w:val="001E62E3"/>
    <w:rsid w:val="001F5F6A"/>
    <w:rsid w:val="002035CF"/>
    <w:rsid w:val="00246484"/>
    <w:rsid w:val="00260246"/>
    <w:rsid w:val="0026780C"/>
    <w:rsid w:val="002975BD"/>
    <w:rsid w:val="002A787A"/>
    <w:rsid w:val="002B068A"/>
    <w:rsid w:val="002B4217"/>
    <w:rsid w:val="002C788B"/>
    <w:rsid w:val="002D11E0"/>
    <w:rsid w:val="002F2903"/>
    <w:rsid w:val="00310445"/>
    <w:rsid w:val="0031522B"/>
    <w:rsid w:val="00341205"/>
    <w:rsid w:val="00347680"/>
    <w:rsid w:val="003714FE"/>
    <w:rsid w:val="00381C34"/>
    <w:rsid w:val="003A0EED"/>
    <w:rsid w:val="003C5D27"/>
    <w:rsid w:val="003D039C"/>
    <w:rsid w:val="003E7B87"/>
    <w:rsid w:val="003F046B"/>
    <w:rsid w:val="0040391A"/>
    <w:rsid w:val="00445AD1"/>
    <w:rsid w:val="00453E52"/>
    <w:rsid w:val="00455047"/>
    <w:rsid w:val="004565B6"/>
    <w:rsid w:val="004574C5"/>
    <w:rsid w:val="00496B82"/>
    <w:rsid w:val="004D4F05"/>
    <w:rsid w:val="005138CE"/>
    <w:rsid w:val="00562189"/>
    <w:rsid w:val="0058282E"/>
    <w:rsid w:val="00587E67"/>
    <w:rsid w:val="00590C98"/>
    <w:rsid w:val="005A4942"/>
    <w:rsid w:val="005B1E95"/>
    <w:rsid w:val="005C1C24"/>
    <w:rsid w:val="005E5133"/>
    <w:rsid w:val="00641D14"/>
    <w:rsid w:val="00664600"/>
    <w:rsid w:val="00667B0D"/>
    <w:rsid w:val="00670469"/>
    <w:rsid w:val="0067436B"/>
    <w:rsid w:val="00685D72"/>
    <w:rsid w:val="00686214"/>
    <w:rsid w:val="00687972"/>
    <w:rsid w:val="006A0B1F"/>
    <w:rsid w:val="006C344E"/>
    <w:rsid w:val="006D2A42"/>
    <w:rsid w:val="006D3418"/>
    <w:rsid w:val="006E30E9"/>
    <w:rsid w:val="0070423E"/>
    <w:rsid w:val="00712B8A"/>
    <w:rsid w:val="00753AA2"/>
    <w:rsid w:val="0078143A"/>
    <w:rsid w:val="00782002"/>
    <w:rsid w:val="0078584A"/>
    <w:rsid w:val="007B07AF"/>
    <w:rsid w:val="007B6AAC"/>
    <w:rsid w:val="007D3F7A"/>
    <w:rsid w:val="008039DF"/>
    <w:rsid w:val="0085709C"/>
    <w:rsid w:val="008773AF"/>
    <w:rsid w:val="008A3417"/>
    <w:rsid w:val="008B0A71"/>
    <w:rsid w:val="008B4CD9"/>
    <w:rsid w:val="008D3FD3"/>
    <w:rsid w:val="008F424D"/>
    <w:rsid w:val="00980F16"/>
    <w:rsid w:val="009B121C"/>
    <w:rsid w:val="009B23CF"/>
    <w:rsid w:val="009C00E9"/>
    <w:rsid w:val="009C4DA5"/>
    <w:rsid w:val="009D5180"/>
    <w:rsid w:val="00A03912"/>
    <w:rsid w:val="00A32687"/>
    <w:rsid w:val="00A53D73"/>
    <w:rsid w:val="00A77823"/>
    <w:rsid w:val="00A80FC0"/>
    <w:rsid w:val="00AA34F5"/>
    <w:rsid w:val="00AB67EF"/>
    <w:rsid w:val="00AD45AF"/>
    <w:rsid w:val="00AF292F"/>
    <w:rsid w:val="00B753FA"/>
    <w:rsid w:val="00B807AA"/>
    <w:rsid w:val="00B8775E"/>
    <w:rsid w:val="00BA0209"/>
    <w:rsid w:val="00BB3551"/>
    <w:rsid w:val="00BE2DC5"/>
    <w:rsid w:val="00BF0D5E"/>
    <w:rsid w:val="00C0156F"/>
    <w:rsid w:val="00C55287"/>
    <w:rsid w:val="00C96760"/>
    <w:rsid w:val="00CC2035"/>
    <w:rsid w:val="00CD1D02"/>
    <w:rsid w:val="00CD5E42"/>
    <w:rsid w:val="00D43FFC"/>
    <w:rsid w:val="00D45D2B"/>
    <w:rsid w:val="00D8480D"/>
    <w:rsid w:val="00DA33D5"/>
    <w:rsid w:val="00DC1748"/>
    <w:rsid w:val="00DC24DC"/>
    <w:rsid w:val="00DE1966"/>
    <w:rsid w:val="00E20B31"/>
    <w:rsid w:val="00E2799E"/>
    <w:rsid w:val="00E41176"/>
    <w:rsid w:val="00E41C1A"/>
    <w:rsid w:val="00E80C25"/>
    <w:rsid w:val="00E846BD"/>
    <w:rsid w:val="00E86EF2"/>
    <w:rsid w:val="00E97C82"/>
    <w:rsid w:val="00EC1342"/>
    <w:rsid w:val="00EE3F1C"/>
    <w:rsid w:val="00EE4609"/>
    <w:rsid w:val="00EF13F1"/>
    <w:rsid w:val="00EF7A1E"/>
    <w:rsid w:val="00F54D5D"/>
    <w:rsid w:val="00F951BD"/>
    <w:rsid w:val="00FC2EA3"/>
    <w:rsid w:val="00FC6AA4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8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787A"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2A787A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A787A"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2A787A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87A"/>
    <w:rPr>
      <w:sz w:val="24"/>
      <w:szCs w:val="24"/>
    </w:rPr>
  </w:style>
  <w:style w:type="paragraph" w:styleId="a4">
    <w:name w:val="List Paragraph"/>
    <w:basedOn w:val="a"/>
    <w:uiPriority w:val="34"/>
    <w:qFormat/>
    <w:rsid w:val="002A787A"/>
    <w:pPr>
      <w:ind w:left="233"/>
    </w:pPr>
  </w:style>
  <w:style w:type="paragraph" w:customStyle="1" w:styleId="TableParagraph">
    <w:name w:val="Table Paragraph"/>
    <w:basedOn w:val="a"/>
    <w:uiPriority w:val="1"/>
    <w:qFormat/>
    <w:rsid w:val="002A787A"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44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4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A965-DDED-4DCC-94D0-EF2F6B03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90</cp:revision>
  <dcterms:created xsi:type="dcterms:W3CDTF">2020-09-22T08:10:00Z</dcterms:created>
  <dcterms:modified xsi:type="dcterms:W3CDTF">2020-10-08T19:09:00Z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